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D881" w14:textId="76935D80" w:rsidR="009156C8" w:rsidRPr="00DA45FF" w:rsidRDefault="009156C8" w:rsidP="00153B11">
      <w:pPr>
        <w:spacing w:after="0"/>
        <w:jc w:val="center"/>
        <w:rPr>
          <w:rFonts w:ascii="Corbel" w:hAnsi="Corbel"/>
          <w:b/>
          <w:sz w:val="24"/>
          <w:szCs w:val="24"/>
        </w:rPr>
      </w:pPr>
    </w:p>
    <w:p w14:paraId="4BD98C7A" w14:textId="3C3CDBED" w:rsidR="009156C8" w:rsidRPr="00066B27" w:rsidRDefault="009156C8" w:rsidP="00153B11">
      <w:pPr>
        <w:spacing w:after="0"/>
        <w:jc w:val="center"/>
        <w:rPr>
          <w:rFonts w:cstheme="minorHAnsi"/>
          <w:b/>
          <w:sz w:val="24"/>
          <w:szCs w:val="24"/>
        </w:rPr>
      </w:pPr>
    </w:p>
    <w:p w14:paraId="73EF0653" w14:textId="487F48F5" w:rsidR="00830D0B" w:rsidRPr="00066B27" w:rsidRDefault="0082585C" w:rsidP="00153B11">
      <w:pPr>
        <w:spacing w:after="0"/>
        <w:jc w:val="center"/>
        <w:rPr>
          <w:rFonts w:cstheme="minorHAnsi"/>
          <w:b/>
          <w:sz w:val="24"/>
          <w:szCs w:val="24"/>
        </w:rPr>
      </w:pPr>
      <w:r w:rsidRPr="00066B27">
        <w:rPr>
          <w:rFonts w:cstheme="minorHAnsi"/>
          <w:b/>
          <w:sz w:val="24"/>
          <w:szCs w:val="24"/>
        </w:rPr>
        <w:t>BOCLAIR ACADEMY</w:t>
      </w:r>
      <w:r w:rsidR="004A6246" w:rsidRPr="00066B27">
        <w:rPr>
          <w:rFonts w:cstheme="minorHAnsi"/>
          <w:b/>
          <w:sz w:val="24"/>
          <w:szCs w:val="24"/>
        </w:rPr>
        <w:t xml:space="preserve"> </w:t>
      </w:r>
    </w:p>
    <w:p w14:paraId="33D28E79" w14:textId="2D756A86" w:rsidR="0082585C" w:rsidRPr="00066B27" w:rsidRDefault="00153B11" w:rsidP="00153B11">
      <w:pPr>
        <w:spacing w:after="0"/>
        <w:jc w:val="center"/>
        <w:rPr>
          <w:rFonts w:cstheme="minorHAnsi"/>
          <w:b/>
          <w:sz w:val="24"/>
          <w:szCs w:val="24"/>
        </w:rPr>
      </w:pPr>
      <w:r w:rsidRPr="00066B27">
        <w:rPr>
          <w:rFonts w:cstheme="minorHAnsi"/>
          <w:b/>
          <w:sz w:val="24"/>
          <w:szCs w:val="24"/>
        </w:rPr>
        <w:t>Parent Council</w:t>
      </w:r>
      <w:r w:rsidR="005503F8" w:rsidRPr="00066B27">
        <w:rPr>
          <w:rFonts w:cstheme="minorHAnsi"/>
          <w:b/>
          <w:sz w:val="24"/>
          <w:szCs w:val="24"/>
        </w:rPr>
        <w:t xml:space="preserve"> </w:t>
      </w:r>
      <w:r w:rsidR="005C665D" w:rsidRPr="00066B27">
        <w:rPr>
          <w:rFonts w:cstheme="minorHAnsi"/>
          <w:b/>
          <w:sz w:val="24"/>
          <w:szCs w:val="24"/>
        </w:rPr>
        <w:t>Meeting</w:t>
      </w:r>
    </w:p>
    <w:p w14:paraId="2FB07639" w14:textId="0E76DFCE" w:rsidR="009156C8" w:rsidRPr="00066B27" w:rsidRDefault="00066B27" w:rsidP="00153B11">
      <w:pPr>
        <w:spacing w:after="0"/>
        <w:jc w:val="center"/>
        <w:rPr>
          <w:rFonts w:cstheme="minorHAnsi"/>
          <w:b/>
          <w:sz w:val="24"/>
          <w:szCs w:val="24"/>
        </w:rPr>
      </w:pPr>
      <w:r>
        <w:rPr>
          <w:noProof/>
          <w:lang w:eastAsia="en-GB"/>
        </w:rPr>
        <w:drawing>
          <wp:anchor distT="0" distB="0" distL="114300" distR="114300" simplePos="0" relativeHeight="251659264" behindDoc="0" locked="0" layoutInCell="1" hidden="0" allowOverlap="1" wp14:anchorId="5D0179FC" wp14:editId="01748F52">
            <wp:simplePos x="0" y="0"/>
            <wp:positionH relativeFrom="margin">
              <wp:align>center</wp:align>
            </wp:positionH>
            <wp:positionV relativeFrom="paragraph">
              <wp:posOffset>8890</wp:posOffset>
            </wp:positionV>
            <wp:extent cx="660400" cy="644525"/>
            <wp:effectExtent l="0" t="0" r="6350" b="3175"/>
            <wp:wrapSquare wrapText="bothSides" distT="0" distB="0" distL="114300" distR="114300"/>
            <wp:docPr id="1" name="image1.jpg" descr="logo small.jpg"/>
            <wp:cNvGraphicFramePr/>
            <a:graphic xmlns:a="http://schemas.openxmlformats.org/drawingml/2006/main">
              <a:graphicData uri="http://schemas.openxmlformats.org/drawingml/2006/picture">
                <pic:pic xmlns:pic="http://schemas.openxmlformats.org/drawingml/2006/picture">
                  <pic:nvPicPr>
                    <pic:cNvPr id="0" name="image1.jpg" descr="logo small.jpg"/>
                    <pic:cNvPicPr preferRelativeResize="0"/>
                  </pic:nvPicPr>
                  <pic:blipFill>
                    <a:blip r:embed="rId6"/>
                    <a:srcRect/>
                    <a:stretch>
                      <a:fillRect/>
                    </a:stretch>
                  </pic:blipFill>
                  <pic:spPr>
                    <a:xfrm>
                      <a:off x="0" y="0"/>
                      <a:ext cx="660400" cy="644525"/>
                    </a:xfrm>
                    <a:prstGeom prst="rect">
                      <a:avLst/>
                    </a:prstGeom>
                    <a:ln/>
                  </pic:spPr>
                </pic:pic>
              </a:graphicData>
            </a:graphic>
          </wp:anchor>
        </w:drawing>
      </w:r>
    </w:p>
    <w:p w14:paraId="0D48C170" w14:textId="77777777" w:rsidR="00066B27" w:rsidRDefault="00030469" w:rsidP="00153B11">
      <w:pPr>
        <w:spacing w:after="0"/>
        <w:jc w:val="center"/>
        <w:rPr>
          <w:rFonts w:cstheme="minorHAnsi"/>
          <w:b/>
          <w:sz w:val="24"/>
          <w:szCs w:val="24"/>
        </w:rPr>
      </w:pPr>
      <w:r w:rsidRPr="00066B27">
        <w:rPr>
          <w:rFonts w:cstheme="minorHAnsi"/>
          <w:b/>
          <w:sz w:val="24"/>
          <w:szCs w:val="24"/>
        </w:rPr>
        <w:t xml:space="preserve"> </w:t>
      </w:r>
    </w:p>
    <w:p w14:paraId="7A0FA371" w14:textId="77777777" w:rsidR="00066B27" w:rsidRDefault="00066B27" w:rsidP="00153B11">
      <w:pPr>
        <w:spacing w:after="0"/>
        <w:jc w:val="center"/>
        <w:rPr>
          <w:rFonts w:cstheme="minorHAnsi"/>
          <w:b/>
          <w:sz w:val="24"/>
          <w:szCs w:val="24"/>
        </w:rPr>
      </w:pPr>
    </w:p>
    <w:p w14:paraId="64CF2034" w14:textId="77777777" w:rsidR="00066B27" w:rsidRDefault="00066B27" w:rsidP="00153B11">
      <w:pPr>
        <w:spacing w:after="0"/>
        <w:jc w:val="center"/>
        <w:rPr>
          <w:rFonts w:cstheme="minorHAnsi"/>
          <w:b/>
          <w:sz w:val="24"/>
          <w:szCs w:val="24"/>
        </w:rPr>
      </w:pPr>
    </w:p>
    <w:p w14:paraId="1FB44060" w14:textId="44FE249B" w:rsidR="0082585C" w:rsidRPr="00066B27" w:rsidRDefault="00153B11" w:rsidP="00066B27">
      <w:pPr>
        <w:spacing w:after="0"/>
        <w:jc w:val="center"/>
        <w:rPr>
          <w:rFonts w:cstheme="minorHAnsi"/>
          <w:b/>
          <w:sz w:val="24"/>
          <w:szCs w:val="24"/>
        </w:rPr>
      </w:pPr>
      <w:r w:rsidRPr="00066B27">
        <w:rPr>
          <w:rFonts w:cstheme="minorHAnsi"/>
          <w:b/>
          <w:sz w:val="24"/>
          <w:szCs w:val="24"/>
        </w:rPr>
        <w:t>Monday</w:t>
      </w:r>
      <w:r w:rsidR="001A3A2B" w:rsidRPr="00066B27">
        <w:rPr>
          <w:rFonts w:cstheme="minorHAnsi"/>
          <w:b/>
          <w:sz w:val="24"/>
          <w:szCs w:val="24"/>
        </w:rPr>
        <w:t xml:space="preserve"> </w:t>
      </w:r>
      <w:r w:rsidR="00486F3B" w:rsidRPr="00066B27">
        <w:rPr>
          <w:rFonts w:cstheme="minorHAnsi"/>
          <w:b/>
          <w:sz w:val="24"/>
          <w:szCs w:val="24"/>
        </w:rPr>
        <w:t>23</w:t>
      </w:r>
      <w:r w:rsidR="00935D5A" w:rsidRPr="00066B27">
        <w:rPr>
          <w:rFonts w:cstheme="minorHAnsi"/>
          <w:b/>
          <w:sz w:val="24"/>
          <w:szCs w:val="24"/>
        </w:rPr>
        <w:t>.</w:t>
      </w:r>
      <w:r w:rsidR="00486F3B" w:rsidRPr="00066B27">
        <w:rPr>
          <w:rFonts w:cstheme="minorHAnsi"/>
          <w:b/>
          <w:sz w:val="24"/>
          <w:szCs w:val="24"/>
        </w:rPr>
        <w:t>01</w:t>
      </w:r>
      <w:r w:rsidR="00935D5A" w:rsidRPr="00066B27">
        <w:rPr>
          <w:rFonts w:cstheme="minorHAnsi"/>
          <w:b/>
          <w:sz w:val="24"/>
          <w:szCs w:val="24"/>
        </w:rPr>
        <w:t>.</w:t>
      </w:r>
      <w:r w:rsidR="00CB7272" w:rsidRPr="00066B27">
        <w:rPr>
          <w:rFonts w:cstheme="minorHAnsi"/>
          <w:b/>
          <w:sz w:val="24"/>
          <w:szCs w:val="24"/>
        </w:rPr>
        <w:t>2</w:t>
      </w:r>
      <w:r w:rsidR="00486F3B" w:rsidRPr="00066B27">
        <w:rPr>
          <w:rFonts w:cstheme="minorHAnsi"/>
          <w:b/>
          <w:sz w:val="24"/>
          <w:szCs w:val="24"/>
        </w:rPr>
        <w:t>3</w:t>
      </w:r>
      <w:r w:rsidR="00FE7F8C" w:rsidRPr="00066B27">
        <w:rPr>
          <w:rFonts w:cstheme="minorHAnsi"/>
          <w:b/>
          <w:sz w:val="24"/>
          <w:szCs w:val="24"/>
        </w:rPr>
        <w:t xml:space="preserve"> (</w:t>
      </w:r>
      <w:r w:rsidR="0078709D" w:rsidRPr="00066B27">
        <w:rPr>
          <w:rFonts w:cstheme="minorHAnsi"/>
          <w:b/>
          <w:sz w:val="24"/>
          <w:szCs w:val="24"/>
        </w:rPr>
        <w:t xml:space="preserve">6.30 </w:t>
      </w:r>
      <w:r w:rsidR="000E512F" w:rsidRPr="00066B27">
        <w:rPr>
          <w:rFonts w:cstheme="minorHAnsi"/>
          <w:b/>
          <w:sz w:val="24"/>
          <w:szCs w:val="24"/>
        </w:rPr>
        <w:t>pm – in person)</w:t>
      </w:r>
    </w:p>
    <w:p w14:paraId="61166A48" w14:textId="77777777" w:rsidR="009F2E75" w:rsidRPr="00066B27" w:rsidRDefault="009F2E75" w:rsidP="00153B11">
      <w:pPr>
        <w:spacing w:after="0"/>
        <w:jc w:val="center"/>
        <w:rPr>
          <w:rFonts w:cstheme="minorHAnsi"/>
          <w:sz w:val="24"/>
          <w:szCs w:val="24"/>
        </w:rPr>
      </w:pPr>
    </w:p>
    <w:p w14:paraId="19732DDC" w14:textId="55170DD8" w:rsidR="00403E38" w:rsidRPr="00066B27" w:rsidRDefault="00FD080C" w:rsidP="00C04E5B">
      <w:pPr>
        <w:spacing w:after="0"/>
        <w:jc w:val="both"/>
        <w:rPr>
          <w:rFonts w:cstheme="minorHAnsi"/>
          <w:sz w:val="24"/>
          <w:szCs w:val="24"/>
        </w:rPr>
      </w:pPr>
      <w:r w:rsidRPr="00066B27">
        <w:rPr>
          <w:rFonts w:cstheme="minorHAnsi"/>
          <w:b/>
          <w:sz w:val="24"/>
          <w:szCs w:val="24"/>
        </w:rPr>
        <w:t>Present:</w:t>
      </w:r>
      <w:r w:rsidR="009F2E75" w:rsidRPr="00066B27">
        <w:rPr>
          <w:rFonts w:cstheme="minorHAnsi"/>
          <w:sz w:val="24"/>
          <w:szCs w:val="24"/>
        </w:rPr>
        <w:t xml:space="preserve">  </w:t>
      </w:r>
      <w:r w:rsidR="00486F3B" w:rsidRPr="00066B27">
        <w:rPr>
          <w:rFonts w:cstheme="minorHAnsi"/>
          <w:sz w:val="24"/>
          <w:szCs w:val="24"/>
        </w:rPr>
        <w:t xml:space="preserve"> </w:t>
      </w:r>
      <w:r w:rsidR="001521BB" w:rsidRPr="00066B27">
        <w:rPr>
          <w:rFonts w:cstheme="minorHAnsi"/>
          <w:sz w:val="24"/>
          <w:szCs w:val="24"/>
        </w:rPr>
        <w:t xml:space="preserve">Ruth Candy, </w:t>
      </w:r>
      <w:r w:rsidR="00486F3B" w:rsidRPr="00066B27">
        <w:rPr>
          <w:rFonts w:cstheme="minorHAnsi"/>
          <w:sz w:val="24"/>
          <w:szCs w:val="24"/>
        </w:rPr>
        <w:t xml:space="preserve">Varinder Dhaliwal, </w:t>
      </w:r>
      <w:r w:rsidR="001521BB" w:rsidRPr="00066B27">
        <w:rPr>
          <w:rFonts w:cstheme="minorHAnsi"/>
          <w:sz w:val="24"/>
          <w:szCs w:val="24"/>
        </w:rPr>
        <w:t xml:space="preserve">Kirsteen Graham, </w:t>
      </w:r>
      <w:r w:rsidR="00486F3B" w:rsidRPr="00066B27">
        <w:rPr>
          <w:rFonts w:cstheme="minorHAnsi"/>
          <w:sz w:val="24"/>
          <w:szCs w:val="24"/>
        </w:rPr>
        <w:t xml:space="preserve">Jenny Kerr, </w:t>
      </w:r>
      <w:r w:rsidR="001521BB" w:rsidRPr="00066B27">
        <w:rPr>
          <w:rFonts w:cstheme="minorHAnsi"/>
          <w:sz w:val="24"/>
          <w:szCs w:val="24"/>
        </w:rPr>
        <w:t xml:space="preserve">Fiona Lockhart, </w:t>
      </w:r>
      <w:r w:rsidR="00030469" w:rsidRPr="00066B27">
        <w:rPr>
          <w:rFonts w:cstheme="minorHAnsi"/>
          <w:sz w:val="24"/>
          <w:szCs w:val="24"/>
        </w:rPr>
        <w:t>Joanne McArthur,</w:t>
      </w:r>
      <w:r w:rsidR="0029356E" w:rsidRPr="00066B27">
        <w:rPr>
          <w:rFonts w:cstheme="minorHAnsi"/>
          <w:sz w:val="24"/>
          <w:szCs w:val="24"/>
        </w:rPr>
        <w:t xml:space="preserve"> </w:t>
      </w:r>
      <w:r w:rsidR="00D50CA5" w:rsidRPr="00066B27">
        <w:rPr>
          <w:rFonts w:cstheme="minorHAnsi"/>
          <w:sz w:val="24"/>
          <w:szCs w:val="24"/>
        </w:rPr>
        <w:t>Jill McIntyr,</w:t>
      </w:r>
      <w:r w:rsidR="00486F3B" w:rsidRPr="00066B27">
        <w:rPr>
          <w:rFonts w:cstheme="minorHAnsi"/>
          <w:sz w:val="24"/>
          <w:szCs w:val="24"/>
        </w:rPr>
        <w:t xml:space="preserve"> </w:t>
      </w:r>
      <w:r w:rsidR="00900563" w:rsidRPr="00066B27">
        <w:rPr>
          <w:rFonts w:cstheme="minorHAnsi"/>
          <w:sz w:val="24"/>
          <w:szCs w:val="24"/>
        </w:rPr>
        <w:t>Geoff Miles</w:t>
      </w:r>
      <w:r w:rsidR="0029356E" w:rsidRPr="00066B27">
        <w:rPr>
          <w:rFonts w:cstheme="minorHAnsi"/>
          <w:sz w:val="24"/>
          <w:szCs w:val="24"/>
        </w:rPr>
        <w:t xml:space="preserve">, </w:t>
      </w:r>
      <w:r w:rsidR="001521BB" w:rsidRPr="00066B27">
        <w:rPr>
          <w:rFonts w:cstheme="minorHAnsi"/>
          <w:sz w:val="24"/>
          <w:szCs w:val="24"/>
        </w:rPr>
        <w:t xml:space="preserve"> </w:t>
      </w:r>
      <w:r w:rsidR="0029356E" w:rsidRPr="00066B27">
        <w:rPr>
          <w:rFonts w:cstheme="minorHAnsi"/>
          <w:sz w:val="24"/>
          <w:szCs w:val="24"/>
        </w:rPr>
        <w:t xml:space="preserve"> </w:t>
      </w:r>
      <w:r w:rsidR="00486F3B" w:rsidRPr="00066B27">
        <w:rPr>
          <w:rFonts w:cstheme="minorHAnsi"/>
          <w:sz w:val="24"/>
          <w:szCs w:val="24"/>
        </w:rPr>
        <w:t xml:space="preserve">Jillian Mooney, </w:t>
      </w:r>
      <w:r w:rsidR="005C665D" w:rsidRPr="00066B27">
        <w:rPr>
          <w:rFonts w:cstheme="minorHAnsi"/>
          <w:sz w:val="24"/>
          <w:szCs w:val="24"/>
        </w:rPr>
        <w:t xml:space="preserve">Chris Sheerin, </w:t>
      </w:r>
      <w:r w:rsidR="00D50CA5" w:rsidRPr="00066B27">
        <w:rPr>
          <w:rFonts w:cstheme="minorHAnsi"/>
          <w:sz w:val="24"/>
          <w:szCs w:val="24"/>
        </w:rPr>
        <w:t>Claire Taylor, Susan Rae.</w:t>
      </w:r>
    </w:p>
    <w:p w14:paraId="33F829F8" w14:textId="6DB6FC7B" w:rsidR="009F2E75" w:rsidRPr="00066B27" w:rsidRDefault="00403E38" w:rsidP="009F2E75">
      <w:pPr>
        <w:spacing w:after="0"/>
        <w:rPr>
          <w:rFonts w:cstheme="minorHAnsi"/>
          <w:sz w:val="24"/>
          <w:szCs w:val="24"/>
        </w:rPr>
      </w:pPr>
      <w:r w:rsidRPr="00066B27">
        <w:rPr>
          <w:rFonts w:cstheme="minorHAnsi"/>
          <w:b/>
          <w:bCs/>
          <w:sz w:val="24"/>
          <w:szCs w:val="24"/>
        </w:rPr>
        <w:t>Staff:</w:t>
      </w:r>
      <w:r w:rsidR="0082509D" w:rsidRPr="00066B27">
        <w:rPr>
          <w:rFonts w:cstheme="minorHAnsi"/>
          <w:sz w:val="24"/>
          <w:szCs w:val="24"/>
        </w:rPr>
        <w:t xml:space="preserve"> </w:t>
      </w:r>
      <w:r w:rsidR="004757A6" w:rsidRPr="00066B27">
        <w:rPr>
          <w:rFonts w:cstheme="minorHAnsi"/>
          <w:sz w:val="24"/>
          <w:szCs w:val="24"/>
        </w:rPr>
        <w:t xml:space="preserve"> </w:t>
      </w:r>
      <w:r w:rsidR="00887FD3" w:rsidRPr="00066B27">
        <w:rPr>
          <w:rFonts w:cstheme="minorHAnsi"/>
          <w:sz w:val="24"/>
          <w:szCs w:val="24"/>
        </w:rPr>
        <w:t xml:space="preserve"> </w:t>
      </w:r>
      <w:r w:rsidR="0082509D" w:rsidRPr="00066B27">
        <w:rPr>
          <w:rFonts w:cstheme="minorHAnsi"/>
          <w:sz w:val="24"/>
          <w:szCs w:val="24"/>
        </w:rPr>
        <w:t>Douglas Brown</w:t>
      </w:r>
      <w:r w:rsidR="003A3201" w:rsidRPr="00066B27">
        <w:rPr>
          <w:rFonts w:cstheme="minorHAnsi"/>
          <w:sz w:val="24"/>
          <w:szCs w:val="24"/>
        </w:rPr>
        <w:t xml:space="preserve">, </w:t>
      </w:r>
      <w:r w:rsidR="00486F3B" w:rsidRPr="00066B27">
        <w:rPr>
          <w:rFonts w:cstheme="minorHAnsi"/>
          <w:sz w:val="24"/>
          <w:szCs w:val="24"/>
        </w:rPr>
        <w:t xml:space="preserve">Fiona Curran </w:t>
      </w:r>
      <w:r w:rsidR="005A238B" w:rsidRPr="00066B27">
        <w:rPr>
          <w:rFonts w:cstheme="minorHAnsi"/>
          <w:sz w:val="24"/>
          <w:szCs w:val="24"/>
        </w:rPr>
        <w:t xml:space="preserve">and Nick Walsh. </w:t>
      </w:r>
      <w:r w:rsidR="003A3201" w:rsidRPr="00066B27">
        <w:rPr>
          <w:rFonts w:cstheme="minorHAnsi"/>
          <w:sz w:val="24"/>
          <w:szCs w:val="24"/>
        </w:rPr>
        <w:t xml:space="preserve"> </w:t>
      </w:r>
    </w:p>
    <w:p w14:paraId="526ED274" w14:textId="77777777" w:rsidR="009F2E75" w:rsidRPr="00066B27" w:rsidRDefault="009F2E75" w:rsidP="009F2E75">
      <w:pPr>
        <w:spacing w:after="0"/>
        <w:rPr>
          <w:rFonts w:cstheme="minorHAnsi"/>
          <w:sz w:val="24"/>
          <w:szCs w:val="24"/>
        </w:rPr>
      </w:pPr>
    </w:p>
    <w:p w14:paraId="4B02ABFB" w14:textId="77777777" w:rsidR="00A72F93" w:rsidRPr="00066B27" w:rsidRDefault="00486F3B" w:rsidP="00486F3B">
      <w:pPr>
        <w:tabs>
          <w:tab w:val="left" w:pos="1418"/>
        </w:tabs>
        <w:spacing w:after="0"/>
        <w:rPr>
          <w:rFonts w:cstheme="minorHAnsi"/>
          <w:b/>
          <w:sz w:val="24"/>
          <w:szCs w:val="24"/>
        </w:rPr>
      </w:pPr>
      <w:r w:rsidRPr="00066B27">
        <w:rPr>
          <w:rFonts w:cstheme="minorHAnsi"/>
          <w:b/>
          <w:sz w:val="24"/>
          <w:szCs w:val="24"/>
        </w:rPr>
        <w:t xml:space="preserve"> </w:t>
      </w:r>
    </w:p>
    <w:p w14:paraId="57E084CB" w14:textId="1A7C5DE8" w:rsidR="00C050CA" w:rsidRPr="00066B27" w:rsidRDefault="0082585C" w:rsidP="00A72F93">
      <w:pPr>
        <w:pStyle w:val="ListParagraph"/>
        <w:numPr>
          <w:ilvl w:val="0"/>
          <w:numId w:val="18"/>
        </w:numPr>
        <w:tabs>
          <w:tab w:val="left" w:pos="1418"/>
        </w:tabs>
        <w:spacing w:after="0"/>
        <w:ind w:left="567" w:hanging="567"/>
        <w:rPr>
          <w:rFonts w:cstheme="minorHAnsi"/>
          <w:b/>
          <w:sz w:val="24"/>
          <w:szCs w:val="24"/>
        </w:rPr>
      </w:pPr>
      <w:r w:rsidRPr="00066B27">
        <w:rPr>
          <w:rFonts w:cstheme="minorHAnsi"/>
          <w:b/>
          <w:sz w:val="24"/>
          <w:szCs w:val="24"/>
        </w:rPr>
        <w:t>Welcome</w:t>
      </w:r>
      <w:r w:rsidR="00030469" w:rsidRPr="00066B27">
        <w:rPr>
          <w:rFonts w:cstheme="minorHAnsi"/>
          <w:b/>
          <w:sz w:val="24"/>
          <w:szCs w:val="24"/>
        </w:rPr>
        <w:t xml:space="preserve"> &amp; Apologies</w:t>
      </w:r>
    </w:p>
    <w:p w14:paraId="1DC7241C" w14:textId="77777777" w:rsidR="001521BB" w:rsidRPr="00066B27" w:rsidRDefault="009B2465" w:rsidP="0090151F">
      <w:pPr>
        <w:pStyle w:val="ListParagraph"/>
        <w:ind w:left="0"/>
        <w:rPr>
          <w:rFonts w:cstheme="minorHAnsi"/>
          <w:sz w:val="24"/>
          <w:szCs w:val="24"/>
        </w:rPr>
      </w:pPr>
      <w:r w:rsidRPr="00066B27">
        <w:rPr>
          <w:rFonts w:cstheme="minorHAnsi"/>
          <w:sz w:val="24"/>
          <w:szCs w:val="24"/>
        </w:rPr>
        <w:t>Geoff Miles</w:t>
      </w:r>
      <w:r w:rsidR="004D0C95" w:rsidRPr="00066B27">
        <w:rPr>
          <w:rFonts w:cstheme="minorHAnsi"/>
          <w:sz w:val="24"/>
          <w:szCs w:val="24"/>
        </w:rPr>
        <w:t xml:space="preserve"> </w:t>
      </w:r>
      <w:r w:rsidR="0090151F" w:rsidRPr="00066B27">
        <w:rPr>
          <w:rFonts w:cstheme="minorHAnsi"/>
          <w:sz w:val="24"/>
          <w:szCs w:val="24"/>
        </w:rPr>
        <w:t>opened the meet</w:t>
      </w:r>
      <w:r w:rsidR="000E512F" w:rsidRPr="00066B27">
        <w:rPr>
          <w:rFonts w:cstheme="minorHAnsi"/>
          <w:sz w:val="24"/>
          <w:szCs w:val="24"/>
        </w:rPr>
        <w:t>ing</w:t>
      </w:r>
      <w:r w:rsidR="00030469" w:rsidRPr="00066B27">
        <w:rPr>
          <w:rFonts w:cstheme="minorHAnsi"/>
          <w:sz w:val="24"/>
          <w:szCs w:val="24"/>
        </w:rPr>
        <w:t xml:space="preserve"> </w:t>
      </w:r>
      <w:r w:rsidR="00B42434" w:rsidRPr="00066B27">
        <w:rPr>
          <w:rFonts w:cstheme="minorHAnsi"/>
          <w:sz w:val="24"/>
          <w:szCs w:val="24"/>
        </w:rPr>
        <w:t>and</w:t>
      </w:r>
      <w:r w:rsidR="00FA37C3" w:rsidRPr="00066B27">
        <w:rPr>
          <w:rFonts w:cstheme="minorHAnsi"/>
          <w:sz w:val="24"/>
          <w:szCs w:val="24"/>
        </w:rPr>
        <w:t xml:space="preserve"> thanked everyone for </w:t>
      </w:r>
      <w:r w:rsidR="00CB7272" w:rsidRPr="00066B27">
        <w:rPr>
          <w:rFonts w:cstheme="minorHAnsi"/>
          <w:sz w:val="24"/>
          <w:szCs w:val="24"/>
        </w:rPr>
        <w:t>their</w:t>
      </w:r>
      <w:r w:rsidR="00AF316C" w:rsidRPr="00066B27">
        <w:rPr>
          <w:rFonts w:cstheme="minorHAnsi"/>
          <w:sz w:val="24"/>
          <w:szCs w:val="24"/>
        </w:rPr>
        <w:t xml:space="preserve"> </w:t>
      </w:r>
      <w:r w:rsidR="00CB7272" w:rsidRPr="00066B27">
        <w:rPr>
          <w:rFonts w:cstheme="minorHAnsi"/>
          <w:sz w:val="24"/>
          <w:szCs w:val="24"/>
        </w:rPr>
        <w:t>attendance</w:t>
      </w:r>
      <w:r w:rsidR="00AF316C" w:rsidRPr="00066B27">
        <w:rPr>
          <w:rFonts w:cstheme="minorHAnsi"/>
          <w:sz w:val="24"/>
          <w:szCs w:val="24"/>
        </w:rPr>
        <w:t>.</w:t>
      </w:r>
      <w:r w:rsidR="00DF490C" w:rsidRPr="00066B27">
        <w:rPr>
          <w:rFonts w:cstheme="minorHAnsi"/>
          <w:sz w:val="24"/>
          <w:szCs w:val="24"/>
        </w:rPr>
        <w:t xml:space="preserve"> </w:t>
      </w:r>
      <w:r w:rsidR="004A6246" w:rsidRPr="00066B27">
        <w:rPr>
          <w:rFonts w:cstheme="minorHAnsi"/>
          <w:sz w:val="24"/>
          <w:szCs w:val="24"/>
        </w:rPr>
        <w:t xml:space="preserve">  </w:t>
      </w:r>
    </w:p>
    <w:p w14:paraId="58BA9DF0" w14:textId="1F0DF9DD" w:rsidR="00486F3B" w:rsidRPr="00066B27" w:rsidRDefault="004A6246" w:rsidP="0090151F">
      <w:pPr>
        <w:pStyle w:val="ListParagraph"/>
        <w:ind w:left="0"/>
        <w:rPr>
          <w:rFonts w:cstheme="minorHAnsi"/>
          <w:sz w:val="24"/>
          <w:szCs w:val="24"/>
        </w:rPr>
      </w:pPr>
      <w:r w:rsidRPr="00066B27">
        <w:rPr>
          <w:rFonts w:cstheme="minorHAnsi"/>
          <w:sz w:val="24"/>
          <w:szCs w:val="24"/>
        </w:rPr>
        <w:t xml:space="preserve">Apologies </w:t>
      </w:r>
      <w:r w:rsidR="001521BB" w:rsidRPr="00066B27">
        <w:rPr>
          <w:rFonts w:cstheme="minorHAnsi"/>
          <w:sz w:val="24"/>
          <w:szCs w:val="24"/>
        </w:rPr>
        <w:t xml:space="preserve">:  Duncan Beattie, William Clark, Elaine Dallas, </w:t>
      </w:r>
      <w:r w:rsidR="00486F3B" w:rsidRPr="00066B27">
        <w:rPr>
          <w:rFonts w:cstheme="minorHAnsi"/>
          <w:sz w:val="24"/>
          <w:szCs w:val="24"/>
        </w:rPr>
        <w:t>Dominic Gonzalez</w:t>
      </w:r>
      <w:r w:rsidR="004417B9" w:rsidRPr="00066B27">
        <w:rPr>
          <w:rFonts w:cstheme="minorHAnsi"/>
          <w:sz w:val="24"/>
          <w:szCs w:val="24"/>
        </w:rPr>
        <w:t>,</w:t>
      </w:r>
      <w:r w:rsidR="00486F3B" w:rsidRPr="00066B27">
        <w:rPr>
          <w:rFonts w:cstheme="minorHAnsi"/>
          <w:sz w:val="24"/>
          <w:szCs w:val="24"/>
        </w:rPr>
        <w:t xml:space="preserve"> Conor McAuley, Chris Allen and Flora Thomson. </w:t>
      </w:r>
    </w:p>
    <w:p w14:paraId="77F23AD4" w14:textId="53839360" w:rsidR="0090151F" w:rsidRPr="00066B27" w:rsidRDefault="0090151F" w:rsidP="0090151F">
      <w:pPr>
        <w:pStyle w:val="ListParagraph"/>
        <w:ind w:left="0"/>
        <w:rPr>
          <w:rFonts w:cstheme="minorHAnsi"/>
          <w:sz w:val="24"/>
          <w:szCs w:val="24"/>
        </w:rPr>
      </w:pPr>
    </w:p>
    <w:p w14:paraId="65248FC7" w14:textId="7EEC089A" w:rsidR="00C3533E" w:rsidRPr="00066B27" w:rsidRDefault="00FE7F8C" w:rsidP="00A72F93">
      <w:pPr>
        <w:pStyle w:val="ListParagraph"/>
        <w:numPr>
          <w:ilvl w:val="0"/>
          <w:numId w:val="18"/>
        </w:numPr>
        <w:ind w:left="426" w:hanging="436"/>
        <w:rPr>
          <w:rFonts w:cstheme="minorHAnsi"/>
          <w:b/>
          <w:sz w:val="24"/>
          <w:szCs w:val="24"/>
        </w:rPr>
      </w:pPr>
      <w:r w:rsidRPr="00066B27">
        <w:rPr>
          <w:rFonts w:cstheme="minorHAnsi"/>
          <w:b/>
          <w:sz w:val="24"/>
          <w:szCs w:val="24"/>
        </w:rPr>
        <w:t xml:space="preserve">Minutes of last meeting </w:t>
      </w:r>
    </w:p>
    <w:p w14:paraId="7581F8D4" w14:textId="4FB9E5C0" w:rsidR="006B0B32" w:rsidRPr="00066B27" w:rsidRDefault="003D03DF" w:rsidP="00102D14">
      <w:pPr>
        <w:pStyle w:val="ListParagraph"/>
        <w:ind w:left="0"/>
        <w:rPr>
          <w:rFonts w:cstheme="minorHAnsi"/>
          <w:bCs/>
          <w:sz w:val="24"/>
          <w:szCs w:val="24"/>
        </w:rPr>
      </w:pPr>
      <w:r w:rsidRPr="00066B27">
        <w:rPr>
          <w:rFonts w:cstheme="minorHAnsi"/>
          <w:bCs/>
          <w:sz w:val="24"/>
          <w:szCs w:val="24"/>
        </w:rPr>
        <w:t>Minutes of the</w:t>
      </w:r>
      <w:r w:rsidR="004A6246" w:rsidRPr="00066B27">
        <w:rPr>
          <w:rFonts w:cstheme="minorHAnsi"/>
          <w:bCs/>
          <w:sz w:val="24"/>
          <w:szCs w:val="24"/>
        </w:rPr>
        <w:t xml:space="preserve"> </w:t>
      </w:r>
      <w:r w:rsidR="00486F3B" w:rsidRPr="00066B27">
        <w:rPr>
          <w:rFonts w:cstheme="minorHAnsi"/>
          <w:bCs/>
          <w:sz w:val="24"/>
          <w:szCs w:val="24"/>
        </w:rPr>
        <w:t>meeting of 5.12</w:t>
      </w:r>
      <w:r w:rsidR="001521BB" w:rsidRPr="00066B27">
        <w:rPr>
          <w:rFonts w:cstheme="minorHAnsi"/>
          <w:bCs/>
          <w:sz w:val="24"/>
          <w:szCs w:val="24"/>
        </w:rPr>
        <w:t>.</w:t>
      </w:r>
      <w:r w:rsidR="004A6246" w:rsidRPr="00066B27">
        <w:rPr>
          <w:rFonts w:cstheme="minorHAnsi"/>
          <w:bCs/>
          <w:sz w:val="24"/>
          <w:szCs w:val="24"/>
        </w:rPr>
        <w:t>20</w:t>
      </w:r>
      <w:r w:rsidR="005A238B" w:rsidRPr="00066B27">
        <w:rPr>
          <w:rFonts w:cstheme="minorHAnsi"/>
          <w:bCs/>
          <w:sz w:val="24"/>
          <w:szCs w:val="24"/>
        </w:rPr>
        <w:t>22</w:t>
      </w:r>
      <w:r w:rsidR="004A6246" w:rsidRPr="00066B27">
        <w:rPr>
          <w:rFonts w:cstheme="minorHAnsi"/>
          <w:bCs/>
          <w:sz w:val="24"/>
          <w:szCs w:val="24"/>
        </w:rPr>
        <w:t xml:space="preserve"> </w:t>
      </w:r>
      <w:r w:rsidRPr="00066B27">
        <w:rPr>
          <w:rFonts w:cstheme="minorHAnsi"/>
          <w:bCs/>
          <w:sz w:val="24"/>
          <w:szCs w:val="24"/>
        </w:rPr>
        <w:t xml:space="preserve">were approved by </w:t>
      </w:r>
      <w:r w:rsidR="00486F3B" w:rsidRPr="00066B27">
        <w:rPr>
          <w:rFonts w:cstheme="minorHAnsi"/>
          <w:bCs/>
          <w:sz w:val="24"/>
          <w:szCs w:val="24"/>
        </w:rPr>
        <w:t>Kirsteen Graham</w:t>
      </w:r>
      <w:r w:rsidRPr="00066B27">
        <w:rPr>
          <w:rFonts w:cstheme="minorHAnsi"/>
          <w:bCs/>
          <w:sz w:val="24"/>
          <w:szCs w:val="24"/>
        </w:rPr>
        <w:t xml:space="preserve"> and seconded by </w:t>
      </w:r>
      <w:r w:rsidR="00486F3B" w:rsidRPr="00066B27">
        <w:rPr>
          <w:rFonts w:cstheme="minorHAnsi"/>
          <w:bCs/>
          <w:sz w:val="24"/>
          <w:szCs w:val="24"/>
        </w:rPr>
        <w:t xml:space="preserve">Jenny Kerr. </w:t>
      </w:r>
      <w:r w:rsidR="001521BB" w:rsidRPr="00066B27">
        <w:rPr>
          <w:rFonts w:cstheme="minorHAnsi"/>
          <w:bCs/>
          <w:sz w:val="24"/>
          <w:szCs w:val="24"/>
        </w:rPr>
        <w:t xml:space="preserve">Head Teacher report will </w:t>
      </w:r>
      <w:r w:rsidR="00486F3B" w:rsidRPr="00066B27">
        <w:rPr>
          <w:rFonts w:cstheme="minorHAnsi"/>
          <w:bCs/>
          <w:sz w:val="24"/>
          <w:szCs w:val="24"/>
        </w:rPr>
        <w:t>be added before publishing minutes</w:t>
      </w:r>
      <w:r w:rsidR="006B0B32" w:rsidRPr="00066B27">
        <w:rPr>
          <w:rFonts w:cstheme="minorHAnsi"/>
          <w:bCs/>
          <w:sz w:val="24"/>
          <w:szCs w:val="24"/>
        </w:rPr>
        <w:t xml:space="preserve"> on website. </w:t>
      </w:r>
    </w:p>
    <w:p w14:paraId="0D71CD85" w14:textId="541D29BA" w:rsidR="004A6246" w:rsidRPr="00066B27" w:rsidRDefault="004A6246" w:rsidP="003D03DF">
      <w:pPr>
        <w:pStyle w:val="ListParagraph"/>
        <w:ind w:left="0"/>
        <w:rPr>
          <w:rFonts w:cstheme="minorHAnsi"/>
          <w:bCs/>
          <w:sz w:val="24"/>
          <w:szCs w:val="24"/>
        </w:rPr>
      </w:pPr>
      <w:r w:rsidRPr="00066B27">
        <w:rPr>
          <w:rFonts w:cstheme="minorHAnsi"/>
          <w:bCs/>
          <w:sz w:val="24"/>
          <w:szCs w:val="24"/>
        </w:rPr>
        <w:tab/>
      </w:r>
    </w:p>
    <w:p w14:paraId="2B6F7F81" w14:textId="77777777" w:rsidR="00AE07A3" w:rsidRPr="00066B27" w:rsidRDefault="005A238B" w:rsidP="00A72F93">
      <w:pPr>
        <w:pStyle w:val="ListParagraph"/>
        <w:numPr>
          <w:ilvl w:val="0"/>
          <w:numId w:val="18"/>
        </w:numPr>
        <w:spacing w:after="0"/>
        <w:ind w:left="0" w:hanging="11"/>
        <w:rPr>
          <w:rFonts w:cstheme="minorHAnsi"/>
          <w:b/>
          <w:sz w:val="24"/>
          <w:szCs w:val="24"/>
        </w:rPr>
      </w:pPr>
      <w:r w:rsidRPr="00066B27">
        <w:rPr>
          <w:rFonts w:cstheme="minorHAnsi"/>
          <w:b/>
          <w:sz w:val="24"/>
          <w:szCs w:val="24"/>
        </w:rPr>
        <w:t xml:space="preserve">Matters Arising </w:t>
      </w:r>
    </w:p>
    <w:p w14:paraId="5D74BE55" w14:textId="328CA41A" w:rsidR="00AE07A3" w:rsidRPr="00066B27" w:rsidRDefault="00A72F93" w:rsidP="00AE07A3">
      <w:pPr>
        <w:pStyle w:val="ListParagraph"/>
        <w:spacing w:after="0"/>
        <w:ind w:left="0"/>
        <w:rPr>
          <w:rFonts w:cstheme="minorHAnsi"/>
          <w:b/>
          <w:sz w:val="24"/>
          <w:szCs w:val="24"/>
        </w:rPr>
      </w:pPr>
      <w:r w:rsidRPr="00066B27">
        <w:rPr>
          <w:rFonts w:cstheme="minorHAnsi"/>
          <w:sz w:val="24"/>
          <w:szCs w:val="24"/>
        </w:rPr>
        <w:t xml:space="preserve">No matters highlighted. </w:t>
      </w:r>
    </w:p>
    <w:p w14:paraId="4FE5F84B" w14:textId="3615B012" w:rsidR="00DF1E6A" w:rsidRPr="00066B27" w:rsidRDefault="00DF1E6A" w:rsidP="006B0B32">
      <w:pPr>
        <w:spacing w:after="0"/>
        <w:rPr>
          <w:rFonts w:cstheme="minorHAnsi"/>
          <w:sz w:val="24"/>
          <w:szCs w:val="24"/>
        </w:rPr>
      </w:pPr>
    </w:p>
    <w:p w14:paraId="6FCCF5DD" w14:textId="451F16EE" w:rsidR="00AE07A3" w:rsidRPr="00066B27" w:rsidRDefault="00A72F93" w:rsidP="00A72F93">
      <w:pPr>
        <w:pStyle w:val="ListParagraph"/>
        <w:numPr>
          <w:ilvl w:val="0"/>
          <w:numId w:val="18"/>
        </w:numPr>
        <w:ind w:left="0" w:hanging="11"/>
        <w:rPr>
          <w:rFonts w:cstheme="minorHAnsi"/>
          <w:b/>
          <w:bCs/>
          <w:sz w:val="24"/>
          <w:szCs w:val="24"/>
        </w:rPr>
      </w:pPr>
      <w:r w:rsidRPr="00066B27">
        <w:rPr>
          <w:rFonts w:cstheme="minorHAnsi"/>
          <w:b/>
          <w:bCs/>
          <w:sz w:val="24"/>
          <w:szCs w:val="24"/>
        </w:rPr>
        <w:t xml:space="preserve">Suggested topics for future discussions </w:t>
      </w:r>
    </w:p>
    <w:p w14:paraId="54BF8260" w14:textId="51F97584" w:rsidR="00A72F93" w:rsidRPr="00066B27" w:rsidRDefault="00A72F93" w:rsidP="00A72F93">
      <w:pPr>
        <w:pStyle w:val="ListParagraph"/>
        <w:ind w:left="0"/>
        <w:rPr>
          <w:rFonts w:cstheme="minorHAnsi"/>
          <w:b/>
          <w:bCs/>
          <w:sz w:val="24"/>
          <w:szCs w:val="24"/>
        </w:rPr>
      </w:pPr>
    </w:p>
    <w:p w14:paraId="6A1E1E38" w14:textId="06103697" w:rsidR="00A72F93" w:rsidRPr="00066B27" w:rsidRDefault="00A72F93" w:rsidP="00A72F93">
      <w:pPr>
        <w:pStyle w:val="ListParagraph"/>
        <w:numPr>
          <w:ilvl w:val="0"/>
          <w:numId w:val="19"/>
        </w:numPr>
        <w:rPr>
          <w:rFonts w:cstheme="minorHAnsi"/>
          <w:bCs/>
          <w:sz w:val="24"/>
          <w:szCs w:val="24"/>
        </w:rPr>
      </w:pPr>
      <w:r w:rsidRPr="00066B27">
        <w:rPr>
          <w:rFonts w:cstheme="minorHAnsi"/>
          <w:bCs/>
          <w:sz w:val="24"/>
          <w:szCs w:val="24"/>
        </w:rPr>
        <w:t>Mental Health Awareness</w:t>
      </w:r>
    </w:p>
    <w:p w14:paraId="370AFA80" w14:textId="3477468A" w:rsidR="00A72F93" w:rsidRPr="00066B27" w:rsidRDefault="00A72F93" w:rsidP="00A72F93">
      <w:pPr>
        <w:pStyle w:val="ListParagraph"/>
        <w:numPr>
          <w:ilvl w:val="0"/>
          <w:numId w:val="19"/>
        </w:numPr>
        <w:rPr>
          <w:rFonts w:cstheme="minorHAnsi"/>
          <w:bCs/>
          <w:sz w:val="24"/>
          <w:szCs w:val="24"/>
        </w:rPr>
      </w:pPr>
      <w:r w:rsidRPr="00066B27">
        <w:rPr>
          <w:rFonts w:cstheme="minorHAnsi"/>
          <w:bCs/>
          <w:sz w:val="24"/>
          <w:szCs w:val="24"/>
        </w:rPr>
        <w:t>School Improvements Plans (including landscaping etc.)</w:t>
      </w:r>
    </w:p>
    <w:p w14:paraId="3469A136" w14:textId="3F7D98C1" w:rsidR="00A72F93" w:rsidRPr="00066B27" w:rsidRDefault="00A72F93" w:rsidP="00A72F93">
      <w:pPr>
        <w:pStyle w:val="ListParagraph"/>
        <w:numPr>
          <w:ilvl w:val="0"/>
          <w:numId w:val="19"/>
        </w:numPr>
        <w:rPr>
          <w:rFonts w:cstheme="minorHAnsi"/>
          <w:bCs/>
          <w:sz w:val="24"/>
          <w:szCs w:val="24"/>
        </w:rPr>
      </w:pPr>
      <w:r w:rsidRPr="00066B27">
        <w:rPr>
          <w:rFonts w:cstheme="minorHAnsi"/>
          <w:bCs/>
          <w:sz w:val="24"/>
          <w:szCs w:val="24"/>
        </w:rPr>
        <w:t xml:space="preserve">Arrangements for where buses will park in new Car Park </w:t>
      </w:r>
    </w:p>
    <w:p w14:paraId="7DC2D08F" w14:textId="2E412775" w:rsidR="00A72F93" w:rsidRPr="00066B27" w:rsidRDefault="00A72F93" w:rsidP="00A72F93">
      <w:pPr>
        <w:pStyle w:val="ListParagraph"/>
        <w:numPr>
          <w:ilvl w:val="0"/>
          <w:numId w:val="19"/>
        </w:numPr>
        <w:rPr>
          <w:rFonts w:cstheme="minorHAnsi"/>
          <w:bCs/>
          <w:sz w:val="24"/>
          <w:szCs w:val="24"/>
        </w:rPr>
      </w:pPr>
      <w:r w:rsidRPr="00066B27">
        <w:rPr>
          <w:rFonts w:cstheme="minorHAnsi"/>
          <w:bCs/>
          <w:sz w:val="24"/>
          <w:szCs w:val="24"/>
        </w:rPr>
        <w:t xml:space="preserve">Date for meeting with Active Travel Counsellor Allan Smith </w:t>
      </w:r>
    </w:p>
    <w:p w14:paraId="1D57D79D" w14:textId="15675D4D" w:rsidR="00AE07A3" w:rsidRPr="00066B27" w:rsidRDefault="00AE07A3" w:rsidP="00AE07A3">
      <w:pPr>
        <w:pStyle w:val="ListParagraph"/>
        <w:spacing w:after="0"/>
        <w:rPr>
          <w:rFonts w:cstheme="minorHAnsi"/>
          <w:sz w:val="24"/>
          <w:szCs w:val="24"/>
        </w:rPr>
      </w:pPr>
    </w:p>
    <w:p w14:paraId="0063DE9C" w14:textId="45BA9036" w:rsidR="002B39FF" w:rsidRPr="00066B27" w:rsidRDefault="00A72F93" w:rsidP="00A72F93">
      <w:pPr>
        <w:pStyle w:val="ListParagraph"/>
        <w:numPr>
          <w:ilvl w:val="0"/>
          <w:numId w:val="18"/>
        </w:numPr>
        <w:ind w:left="0" w:hanging="11"/>
        <w:rPr>
          <w:rFonts w:cstheme="minorHAnsi"/>
          <w:sz w:val="24"/>
          <w:szCs w:val="24"/>
        </w:rPr>
      </w:pPr>
      <w:r w:rsidRPr="00066B27">
        <w:rPr>
          <w:rFonts w:cstheme="minorHAnsi"/>
          <w:b/>
          <w:bCs/>
          <w:sz w:val="24"/>
          <w:szCs w:val="24"/>
        </w:rPr>
        <w:t>Head Teacher’s Repo</w:t>
      </w:r>
      <w:r w:rsidR="00066B27" w:rsidRPr="00066B27">
        <w:rPr>
          <w:rFonts w:cstheme="minorHAnsi"/>
          <w:b/>
          <w:bCs/>
          <w:sz w:val="24"/>
          <w:szCs w:val="24"/>
        </w:rPr>
        <w:t>r</w:t>
      </w:r>
      <w:r w:rsidRPr="00066B27">
        <w:rPr>
          <w:rFonts w:cstheme="minorHAnsi"/>
          <w:b/>
          <w:bCs/>
          <w:sz w:val="24"/>
          <w:szCs w:val="24"/>
        </w:rPr>
        <w:t xml:space="preserve">t </w:t>
      </w:r>
    </w:p>
    <w:p w14:paraId="213B4607" w14:textId="79FA4F49" w:rsidR="00066B27" w:rsidRPr="00066B27" w:rsidRDefault="00066B27" w:rsidP="00066B27">
      <w:pPr>
        <w:pStyle w:val="ListParagraph"/>
        <w:ind w:left="0"/>
        <w:rPr>
          <w:rFonts w:cstheme="minorHAnsi"/>
          <w:b/>
          <w:bCs/>
          <w:sz w:val="24"/>
          <w:szCs w:val="24"/>
        </w:rPr>
      </w:pPr>
    </w:p>
    <w:p w14:paraId="3314D5E7" w14:textId="77777777" w:rsidR="00066B27" w:rsidRPr="00066B27" w:rsidRDefault="00066B27" w:rsidP="00066B27">
      <w:pPr>
        <w:spacing w:after="0" w:line="240" w:lineRule="auto"/>
        <w:rPr>
          <w:rFonts w:cstheme="minorHAnsi"/>
          <w:b/>
        </w:rPr>
      </w:pPr>
      <w:r w:rsidRPr="00066B27">
        <w:rPr>
          <w:rFonts w:cstheme="minorHAnsi"/>
          <w:b/>
        </w:rPr>
        <w:t>HMIE good practice visit</w:t>
      </w:r>
    </w:p>
    <w:p w14:paraId="415ECF2B" w14:textId="77777777" w:rsidR="00066B27" w:rsidRPr="00066B27" w:rsidRDefault="00066B27" w:rsidP="00066B27">
      <w:pPr>
        <w:spacing w:after="0" w:line="240" w:lineRule="auto"/>
        <w:rPr>
          <w:rFonts w:cstheme="minorHAnsi"/>
        </w:rPr>
      </w:pPr>
    </w:p>
    <w:p w14:paraId="6D3E83B4" w14:textId="77777777" w:rsidR="00066B27" w:rsidRPr="00066B27" w:rsidRDefault="00066B27" w:rsidP="00066B27">
      <w:pPr>
        <w:spacing w:after="0" w:line="240" w:lineRule="auto"/>
        <w:rPr>
          <w:rFonts w:cstheme="minorHAnsi"/>
        </w:rPr>
      </w:pPr>
      <w:r w:rsidRPr="00066B27">
        <w:rPr>
          <w:rFonts w:cstheme="minorHAnsi"/>
        </w:rPr>
        <w:t>Education Scotland Inspectors will visit the school on Tuesday 24</w:t>
      </w:r>
      <w:r w:rsidRPr="00066B27">
        <w:rPr>
          <w:rFonts w:cstheme="minorHAnsi"/>
          <w:vertAlign w:val="superscript"/>
        </w:rPr>
        <w:t>th</w:t>
      </w:r>
      <w:r w:rsidRPr="00066B27">
        <w:rPr>
          <w:rFonts w:cstheme="minorHAnsi"/>
        </w:rPr>
        <w:t xml:space="preserve"> January along with 3 Inspectors from other European countries.  The central focus is on skills development and wellbeing.  During the visit, the Inspectors will tour the school. Meet with pupils, meet with staff and meet with partners.   They will then meet with the Senior Leadership.  Boclair Academy was chosen as a good practice school in the chosen areas.</w:t>
      </w:r>
    </w:p>
    <w:p w14:paraId="124F7D7D" w14:textId="77777777" w:rsidR="00066B27" w:rsidRPr="00066B27" w:rsidRDefault="00066B27" w:rsidP="00066B27">
      <w:pPr>
        <w:spacing w:after="0" w:line="240" w:lineRule="auto"/>
        <w:rPr>
          <w:rFonts w:cstheme="minorHAnsi"/>
          <w:b/>
        </w:rPr>
      </w:pPr>
    </w:p>
    <w:p w14:paraId="0E8DE9DF" w14:textId="77777777" w:rsidR="00066B27" w:rsidRPr="00066B27" w:rsidRDefault="00066B27" w:rsidP="00066B27">
      <w:pPr>
        <w:spacing w:after="0" w:line="240" w:lineRule="auto"/>
        <w:rPr>
          <w:rFonts w:cstheme="minorHAnsi"/>
          <w:b/>
        </w:rPr>
      </w:pPr>
      <w:r w:rsidRPr="00066B27">
        <w:rPr>
          <w:rFonts w:cstheme="minorHAnsi"/>
          <w:b/>
        </w:rPr>
        <w:t>Staffing update</w:t>
      </w:r>
    </w:p>
    <w:p w14:paraId="7551D218" w14:textId="77777777" w:rsidR="00066B27" w:rsidRPr="00066B27" w:rsidRDefault="00066B27" w:rsidP="00066B27">
      <w:pPr>
        <w:spacing w:after="0" w:line="240" w:lineRule="auto"/>
        <w:rPr>
          <w:rFonts w:cstheme="minorHAnsi"/>
        </w:rPr>
      </w:pPr>
    </w:p>
    <w:p w14:paraId="5EF5EADD" w14:textId="77777777" w:rsidR="00066B27" w:rsidRPr="00066B27" w:rsidRDefault="00066B27" w:rsidP="00066B27">
      <w:pPr>
        <w:spacing w:after="0" w:line="240" w:lineRule="auto"/>
        <w:rPr>
          <w:rFonts w:cstheme="minorHAnsi"/>
        </w:rPr>
      </w:pPr>
      <w:r w:rsidRPr="00066B27">
        <w:rPr>
          <w:rFonts w:cstheme="minorHAnsi"/>
        </w:rPr>
        <w:t xml:space="preserve">A number of vacancies currently exist within the school with a number of recent appointments having also been made.  </w:t>
      </w:r>
    </w:p>
    <w:p w14:paraId="1B3FFBC6" w14:textId="77777777" w:rsidR="00066B27" w:rsidRPr="00066B27" w:rsidRDefault="00066B27" w:rsidP="00066B27">
      <w:pPr>
        <w:spacing w:after="0" w:line="240" w:lineRule="auto"/>
        <w:rPr>
          <w:rFonts w:cstheme="minorHAnsi"/>
        </w:rPr>
      </w:pPr>
    </w:p>
    <w:p w14:paraId="00AAAC75" w14:textId="77777777" w:rsidR="00066B27" w:rsidRPr="00066B27" w:rsidRDefault="00066B27" w:rsidP="00066B27">
      <w:pPr>
        <w:spacing w:after="0" w:line="240" w:lineRule="auto"/>
        <w:rPr>
          <w:rFonts w:cstheme="minorHAnsi"/>
        </w:rPr>
      </w:pPr>
      <w:r w:rsidRPr="00066B27">
        <w:rPr>
          <w:rFonts w:cstheme="minorHAnsi"/>
        </w:rPr>
        <w:t>Appointments:</w:t>
      </w:r>
    </w:p>
    <w:p w14:paraId="2EA6A998" w14:textId="77777777" w:rsidR="00066B27" w:rsidRPr="00066B27" w:rsidRDefault="00066B27" w:rsidP="00066B27">
      <w:pPr>
        <w:spacing w:after="0" w:line="240" w:lineRule="auto"/>
        <w:rPr>
          <w:rFonts w:cstheme="minorHAnsi"/>
        </w:rPr>
      </w:pPr>
    </w:p>
    <w:p w14:paraId="4AC502B0" w14:textId="77777777" w:rsidR="00066B27" w:rsidRPr="00066B27" w:rsidRDefault="00066B27" w:rsidP="00066B27">
      <w:pPr>
        <w:pStyle w:val="ListParagraph"/>
        <w:numPr>
          <w:ilvl w:val="0"/>
          <w:numId w:val="21"/>
        </w:numPr>
        <w:spacing w:after="0" w:line="240" w:lineRule="auto"/>
        <w:rPr>
          <w:rFonts w:cstheme="minorHAnsi"/>
        </w:rPr>
      </w:pPr>
      <w:r w:rsidRPr="00066B27">
        <w:rPr>
          <w:rFonts w:cstheme="minorHAnsi"/>
        </w:rPr>
        <w:t xml:space="preserve">Two new Science Technicians have been recruited and will start over the coming weeks.  </w:t>
      </w:r>
    </w:p>
    <w:p w14:paraId="0304F072" w14:textId="77777777" w:rsidR="00066B27" w:rsidRPr="00066B27" w:rsidRDefault="00066B27" w:rsidP="00066B27">
      <w:pPr>
        <w:pStyle w:val="ListParagraph"/>
        <w:numPr>
          <w:ilvl w:val="0"/>
          <w:numId w:val="21"/>
        </w:numPr>
        <w:spacing w:after="0" w:line="240" w:lineRule="auto"/>
        <w:rPr>
          <w:rFonts w:cstheme="minorHAnsi"/>
        </w:rPr>
      </w:pPr>
      <w:r w:rsidRPr="00066B27">
        <w:rPr>
          <w:rFonts w:cstheme="minorHAnsi"/>
        </w:rPr>
        <w:lastRenderedPageBreak/>
        <w:t>Mrs Thomson has joined the Senior Leadership Team as acting DHT with responsibility for S5 on secondment until June 2023.  This is a temporary replacement for Mr Brisbane and the post will be advertised permanently in May.</w:t>
      </w:r>
    </w:p>
    <w:p w14:paraId="6F8900C1" w14:textId="77777777" w:rsidR="00066B27" w:rsidRPr="00066B27" w:rsidRDefault="00066B27" w:rsidP="00066B27">
      <w:pPr>
        <w:pStyle w:val="ListParagraph"/>
        <w:numPr>
          <w:ilvl w:val="0"/>
          <w:numId w:val="21"/>
        </w:numPr>
        <w:spacing w:after="0" w:line="240" w:lineRule="auto"/>
        <w:rPr>
          <w:rFonts w:cstheme="minorHAnsi"/>
        </w:rPr>
      </w:pPr>
      <w:r w:rsidRPr="00066B27">
        <w:rPr>
          <w:rFonts w:cstheme="minorHAnsi"/>
        </w:rPr>
        <w:t>Mr Muir has taken up the acting PT Maths post for a few weeks while recruitment takes place for the Acting PT Maths post which will last until June</w:t>
      </w:r>
    </w:p>
    <w:p w14:paraId="75EEE6EC" w14:textId="77777777" w:rsidR="00066B27" w:rsidRPr="00066B27" w:rsidRDefault="00066B27" w:rsidP="00066B27">
      <w:pPr>
        <w:spacing w:after="0" w:line="240" w:lineRule="auto"/>
        <w:rPr>
          <w:rFonts w:cstheme="minorHAnsi"/>
        </w:rPr>
      </w:pPr>
    </w:p>
    <w:p w14:paraId="691DD169" w14:textId="77777777" w:rsidR="00066B27" w:rsidRPr="00066B27" w:rsidRDefault="00066B27" w:rsidP="00066B27">
      <w:pPr>
        <w:spacing w:after="0" w:line="240" w:lineRule="auto"/>
        <w:rPr>
          <w:rFonts w:cstheme="minorHAnsi"/>
        </w:rPr>
      </w:pPr>
      <w:r w:rsidRPr="00066B27">
        <w:rPr>
          <w:rFonts w:cstheme="minorHAnsi"/>
        </w:rPr>
        <w:t>Vacancies:</w:t>
      </w:r>
    </w:p>
    <w:p w14:paraId="37F795B7" w14:textId="77777777" w:rsidR="00066B27" w:rsidRPr="00066B27" w:rsidRDefault="00066B27" w:rsidP="00066B27">
      <w:pPr>
        <w:spacing w:after="0" w:line="240" w:lineRule="auto"/>
        <w:rPr>
          <w:rFonts w:cstheme="minorHAnsi"/>
        </w:rPr>
      </w:pPr>
    </w:p>
    <w:p w14:paraId="30376EE3"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The School Support Manage Interviews will take place in February</w:t>
      </w:r>
    </w:p>
    <w:p w14:paraId="59A5D966"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a Senior Technician Post (0.5) is currently underway</w:t>
      </w:r>
    </w:p>
    <w:p w14:paraId="4A91FD37"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a PT Equity post is currently underway</w:t>
      </w:r>
    </w:p>
    <w:p w14:paraId="5DABF4AE"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a Technical Technician is currently underway</w:t>
      </w:r>
    </w:p>
    <w:p w14:paraId="28D69EEA"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an acting PT Paths post is currently underway</w:t>
      </w:r>
    </w:p>
    <w:p w14:paraId="4C9B3978"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two classroom assistant posts is currently underway</w:t>
      </w:r>
    </w:p>
    <w:p w14:paraId="79F88EDA" w14:textId="77777777" w:rsidR="00066B27" w:rsidRPr="00066B27" w:rsidRDefault="00066B27" w:rsidP="00066B27">
      <w:pPr>
        <w:pStyle w:val="ListParagraph"/>
        <w:numPr>
          <w:ilvl w:val="0"/>
          <w:numId w:val="22"/>
        </w:numPr>
        <w:spacing w:after="0" w:line="240" w:lineRule="auto"/>
        <w:rPr>
          <w:rFonts w:cstheme="minorHAnsi"/>
        </w:rPr>
      </w:pPr>
      <w:r w:rsidRPr="00066B27">
        <w:rPr>
          <w:rFonts w:cstheme="minorHAnsi"/>
        </w:rPr>
        <w:t>Recruitment for a Clerical Assistant post is currently underway</w:t>
      </w:r>
    </w:p>
    <w:p w14:paraId="4F8D2E5D" w14:textId="77777777" w:rsidR="00066B27" w:rsidRPr="00066B27" w:rsidRDefault="00066B27" w:rsidP="00066B27">
      <w:pPr>
        <w:spacing w:after="0" w:line="240" w:lineRule="auto"/>
        <w:rPr>
          <w:rFonts w:cstheme="minorHAnsi"/>
        </w:rPr>
      </w:pPr>
    </w:p>
    <w:p w14:paraId="763898A6" w14:textId="77777777" w:rsidR="00066B27" w:rsidRPr="00066B27" w:rsidRDefault="00066B27" w:rsidP="00066B27">
      <w:pPr>
        <w:spacing w:after="0" w:line="240" w:lineRule="auto"/>
        <w:rPr>
          <w:rFonts w:cstheme="minorHAnsi"/>
          <w:b/>
        </w:rPr>
      </w:pPr>
      <w:bookmarkStart w:id="0" w:name="_blh083ywws3l" w:colFirst="0" w:colLast="0"/>
      <w:bookmarkEnd w:id="0"/>
      <w:r w:rsidRPr="00066B27">
        <w:rPr>
          <w:rFonts w:cstheme="minorHAnsi"/>
          <w:b/>
        </w:rPr>
        <w:t>SQA and Prelim Updates</w:t>
      </w:r>
    </w:p>
    <w:p w14:paraId="74450399" w14:textId="77777777" w:rsidR="00066B27" w:rsidRPr="00066B27" w:rsidRDefault="00066B27" w:rsidP="00066B27">
      <w:pPr>
        <w:spacing w:after="0" w:line="240" w:lineRule="auto"/>
        <w:rPr>
          <w:rFonts w:cstheme="minorHAnsi"/>
        </w:rPr>
      </w:pPr>
    </w:p>
    <w:p w14:paraId="16A808FC" w14:textId="3F9DC99C" w:rsidR="00066B27" w:rsidRPr="00066B27" w:rsidRDefault="00066B27" w:rsidP="00066B27">
      <w:pPr>
        <w:spacing w:after="0" w:line="240" w:lineRule="auto"/>
        <w:rPr>
          <w:rFonts w:cstheme="minorHAnsi"/>
        </w:rPr>
      </w:pPr>
      <w:r w:rsidRPr="00066B27">
        <w:rPr>
          <w:rFonts w:cstheme="minorHAnsi"/>
        </w:rPr>
        <w:t xml:space="preserve">S4-S6 Prelims are now into the second week.  This is the first set of Prelims to be held in the school since January 2020 and young people in the Senior Phase have been given Study Leave to help support their preparations.  We are using the SQA Invigilation Team to run the Prelims to give young people the opportunity to experience working with them ahead of the exams in May.  We have used the Assembly Hall and the Gym Hall for this set of exams.  Following review of </w:t>
      </w:r>
      <w:r w:rsidR="00D1095D" w:rsidRPr="00066B27">
        <w:rPr>
          <w:rFonts w:cstheme="minorHAnsi"/>
        </w:rPr>
        <w:t>this,</w:t>
      </w:r>
      <w:r w:rsidRPr="00066B27">
        <w:rPr>
          <w:rFonts w:cstheme="minorHAnsi"/>
        </w:rPr>
        <w:t xml:space="preserve"> it is likely that the Games Hall will be used for the May exam diet.</w:t>
      </w:r>
    </w:p>
    <w:p w14:paraId="476D5D86" w14:textId="77777777" w:rsidR="00066B27" w:rsidRPr="00066B27" w:rsidRDefault="00066B27" w:rsidP="00066B27">
      <w:pPr>
        <w:spacing w:after="0" w:line="240" w:lineRule="auto"/>
        <w:rPr>
          <w:rFonts w:cstheme="minorHAnsi"/>
        </w:rPr>
      </w:pPr>
    </w:p>
    <w:p w14:paraId="49A9BD70" w14:textId="77777777" w:rsidR="00066B27" w:rsidRPr="00066B27" w:rsidRDefault="00066B27" w:rsidP="00066B27">
      <w:pPr>
        <w:spacing w:after="0" w:line="240" w:lineRule="auto"/>
        <w:rPr>
          <w:rFonts w:cstheme="minorHAnsi"/>
        </w:rPr>
      </w:pPr>
      <w:r w:rsidRPr="00066B27">
        <w:rPr>
          <w:rFonts w:cstheme="minorHAnsi"/>
        </w:rPr>
        <w:t>SQA have continued with the approach to last year’s examinations by maintaining the modifications put in place to support Covid recovery.  However, there has been no update yet on whether or not there will be an appeals process for the upcoming exam diet.</w:t>
      </w:r>
      <w:bookmarkStart w:id="1" w:name="_tcij9bfqaoay" w:colFirst="0" w:colLast="0"/>
      <w:bookmarkEnd w:id="1"/>
    </w:p>
    <w:p w14:paraId="3FA05117" w14:textId="77777777" w:rsidR="00D1095D" w:rsidRDefault="00D1095D" w:rsidP="00066B27">
      <w:pPr>
        <w:spacing w:after="0" w:line="240" w:lineRule="auto"/>
        <w:rPr>
          <w:rFonts w:cstheme="minorHAnsi"/>
          <w:b/>
        </w:rPr>
      </w:pPr>
    </w:p>
    <w:p w14:paraId="0FD550C6" w14:textId="234C4283" w:rsidR="00066B27" w:rsidRPr="00066B27" w:rsidRDefault="00066B27" w:rsidP="00066B27">
      <w:pPr>
        <w:spacing w:after="0" w:line="240" w:lineRule="auto"/>
        <w:rPr>
          <w:rFonts w:cstheme="minorHAnsi"/>
        </w:rPr>
      </w:pPr>
      <w:r w:rsidRPr="00066B27">
        <w:rPr>
          <w:rFonts w:cstheme="minorHAnsi"/>
          <w:b/>
        </w:rPr>
        <w:t>Equity Update</w:t>
      </w:r>
    </w:p>
    <w:p w14:paraId="058882AA" w14:textId="77777777" w:rsidR="00066B27" w:rsidRPr="00066B27" w:rsidRDefault="00066B27" w:rsidP="00066B27">
      <w:pPr>
        <w:spacing w:after="0" w:line="240" w:lineRule="auto"/>
        <w:rPr>
          <w:rFonts w:cstheme="minorHAnsi"/>
        </w:rPr>
      </w:pPr>
    </w:p>
    <w:p w14:paraId="61097937" w14:textId="77777777" w:rsidR="00066B27" w:rsidRPr="00066B27" w:rsidRDefault="00066B27" w:rsidP="00066B27">
      <w:pPr>
        <w:spacing w:after="0" w:line="240" w:lineRule="auto"/>
        <w:rPr>
          <w:rFonts w:cstheme="minorHAnsi"/>
        </w:rPr>
      </w:pPr>
      <w:r w:rsidRPr="00066B27">
        <w:rPr>
          <w:rFonts w:cstheme="minorHAnsi"/>
        </w:rPr>
        <w:t>N Walsh presented on the ongoing work of the Equity Team.  The range of Equity Interventions supported through PEF include the following:</w:t>
      </w:r>
    </w:p>
    <w:p w14:paraId="437C1B6E" w14:textId="77777777" w:rsidR="00066B27" w:rsidRPr="00066B27" w:rsidRDefault="00066B27" w:rsidP="00066B27">
      <w:pPr>
        <w:spacing w:after="0" w:line="240" w:lineRule="auto"/>
        <w:rPr>
          <w:rFonts w:cstheme="minorHAnsi"/>
        </w:rPr>
      </w:pPr>
    </w:p>
    <w:p w14:paraId="0B352CBF"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A PEF DHT has been recruited to lead our approaches to Equity and to manage the use of PEF in ensuring we continue to close the attainment gap.</w:t>
      </w:r>
    </w:p>
    <w:p w14:paraId="12025070"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Currently we have three Principal Teachers of Equity, one supporting Literacy, one supporting numeracy and one supporting Health and Wellbeing.</w:t>
      </w:r>
    </w:p>
    <w:p w14:paraId="7DD4A33D"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continue to provide food parcels for some of our most vulnerable families.  We also provided a Christmas Hamper to 80 families again this year.</w:t>
      </w:r>
    </w:p>
    <w:p w14:paraId="61875118"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continue to provide free toast for all young people every interval.  This has a positive impact on wellbeing in a range of ways.</w:t>
      </w:r>
    </w:p>
    <w:p w14:paraId="1F3F0254"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continue to provide breakfast club first thing in the morning every day.</w:t>
      </w:r>
    </w:p>
    <w:p w14:paraId="4F49069D"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are using PEF to enhance the Local Authority allocation to ensure a full range of supported study sessions are available to all our young people.  We also provide free buses to ensure all young people can access the supported study sessions.</w:t>
      </w:r>
    </w:p>
    <w:p w14:paraId="3F8F946B"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continue to support young people who are poverty impacted on school trips.</w:t>
      </w:r>
    </w:p>
    <w:p w14:paraId="023DAF7B" w14:textId="192E5946"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Our Setup Room is well stocked with impor</w:t>
      </w:r>
      <w:r w:rsidR="00D1095D">
        <w:rPr>
          <w:rFonts w:cstheme="minorHAnsi"/>
        </w:rPr>
        <w:t>tant resources for young people</w:t>
      </w:r>
      <w:r w:rsidRPr="00066B27">
        <w:rPr>
          <w:rFonts w:cstheme="minorHAnsi"/>
        </w:rPr>
        <w:t>.</w:t>
      </w:r>
    </w:p>
    <w:p w14:paraId="1381B6A9"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have a well-resourced Equity Room to support targeted curriculum interventions with young people for whom poverty is a barrier to learning.  In particular, the focus is on Literacy and Numeracy.</w:t>
      </w:r>
    </w:p>
    <w:p w14:paraId="724934FB"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are currently planning our Easter School provision, which will help support our Closing the Gap approaches.</w:t>
      </w:r>
    </w:p>
    <w:p w14:paraId="7D826BE1" w14:textId="77777777" w:rsidR="00066B27" w:rsidRPr="00066B27" w:rsidRDefault="00066B27" w:rsidP="00066B27">
      <w:pPr>
        <w:pStyle w:val="ListParagraph"/>
        <w:numPr>
          <w:ilvl w:val="0"/>
          <w:numId w:val="23"/>
        </w:numPr>
        <w:spacing w:after="0" w:line="240" w:lineRule="auto"/>
        <w:rPr>
          <w:rFonts w:cstheme="minorHAnsi"/>
        </w:rPr>
      </w:pPr>
      <w:r w:rsidRPr="00066B27">
        <w:rPr>
          <w:rFonts w:cstheme="minorHAnsi"/>
        </w:rPr>
        <w:t>We are currently planning our Study Weekend for the weekend prior to the start of the exams.</w:t>
      </w:r>
    </w:p>
    <w:p w14:paraId="0F7189C2" w14:textId="77777777" w:rsidR="00066B27" w:rsidRPr="00066B27" w:rsidRDefault="00066B27" w:rsidP="00066B27">
      <w:pPr>
        <w:spacing w:after="0" w:line="240" w:lineRule="auto"/>
        <w:rPr>
          <w:rFonts w:cstheme="minorHAnsi"/>
        </w:rPr>
      </w:pPr>
    </w:p>
    <w:p w14:paraId="11BE8410" w14:textId="77777777" w:rsidR="00066B27" w:rsidRPr="00066B27" w:rsidRDefault="00066B27" w:rsidP="00066B27">
      <w:pPr>
        <w:spacing w:after="0" w:line="240" w:lineRule="auto"/>
        <w:rPr>
          <w:rFonts w:cstheme="minorHAnsi"/>
          <w:b/>
        </w:rPr>
      </w:pPr>
      <w:r w:rsidRPr="00066B27">
        <w:rPr>
          <w:rFonts w:cstheme="minorHAnsi"/>
          <w:b/>
        </w:rPr>
        <w:t>Curriculum planning process S2-S6</w:t>
      </w:r>
    </w:p>
    <w:p w14:paraId="54DD1036" w14:textId="77777777" w:rsidR="00066B27" w:rsidRPr="00066B27" w:rsidRDefault="00066B27" w:rsidP="00066B27">
      <w:pPr>
        <w:spacing w:after="0" w:line="240" w:lineRule="auto"/>
        <w:rPr>
          <w:rFonts w:cstheme="minorHAnsi"/>
        </w:rPr>
      </w:pPr>
    </w:p>
    <w:p w14:paraId="3FC3BC83" w14:textId="0B80B629" w:rsidR="00066B27" w:rsidRPr="00066B27" w:rsidRDefault="00066B27" w:rsidP="00066B27">
      <w:pPr>
        <w:spacing w:after="0" w:line="240" w:lineRule="auto"/>
        <w:rPr>
          <w:rFonts w:cstheme="minorHAnsi"/>
        </w:rPr>
      </w:pPr>
      <w:r w:rsidRPr="00066B27">
        <w:rPr>
          <w:rFonts w:cstheme="minorHAnsi"/>
        </w:rPr>
        <w:t xml:space="preserve">Our Curriculum Planning process is about to get underway.  D Brown provided a time line of key dates outlining the process.  These dates included Information Evenings, Careers Conference, Principal Teacher Carousel, </w:t>
      </w:r>
      <w:r w:rsidRPr="00066B27">
        <w:rPr>
          <w:rFonts w:cstheme="minorHAnsi"/>
        </w:rPr>
        <w:lastRenderedPageBreak/>
        <w:t>Curriculum Planning interviews with Guidance and Options return dates.  In line with previous years all information related to the curriculum planning will be posted on the website.  Timeline discussed.</w:t>
      </w:r>
    </w:p>
    <w:p w14:paraId="5323BFB6" w14:textId="77777777" w:rsidR="00066B27" w:rsidRPr="00066B27" w:rsidRDefault="00066B27" w:rsidP="00066B27">
      <w:pPr>
        <w:spacing w:after="0" w:line="240" w:lineRule="auto"/>
        <w:rPr>
          <w:rFonts w:cstheme="minorHAnsi"/>
        </w:rPr>
      </w:pPr>
    </w:p>
    <w:p w14:paraId="1D7E85F5" w14:textId="77777777" w:rsidR="00066B27" w:rsidRPr="00066B27" w:rsidRDefault="00066B27" w:rsidP="00066B27">
      <w:pPr>
        <w:spacing w:after="0" w:line="240" w:lineRule="auto"/>
        <w:rPr>
          <w:rFonts w:cstheme="minorHAnsi"/>
          <w:b/>
        </w:rPr>
      </w:pPr>
      <w:r w:rsidRPr="00066B27">
        <w:rPr>
          <w:rFonts w:cstheme="minorHAnsi"/>
          <w:b/>
        </w:rPr>
        <w:t>Guidance change update</w:t>
      </w:r>
    </w:p>
    <w:p w14:paraId="19E5BD81" w14:textId="77777777" w:rsidR="00066B27" w:rsidRPr="00066B27" w:rsidRDefault="00066B27" w:rsidP="00066B27">
      <w:pPr>
        <w:spacing w:after="0" w:line="240" w:lineRule="auto"/>
        <w:rPr>
          <w:rFonts w:cstheme="minorHAnsi"/>
        </w:rPr>
      </w:pPr>
    </w:p>
    <w:p w14:paraId="1DA3CBDE" w14:textId="77777777" w:rsidR="00066B27" w:rsidRPr="00066B27" w:rsidRDefault="00066B27" w:rsidP="00066B27">
      <w:pPr>
        <w:spacing w:after="0" w:line="240" w:lineRule="auto"/>
        <w:rPr>
          <w:rFonts w:cstheme="minorHAnsi"/>
        </w:rPr>
      </w:pPr>
      <w:r w:rsidRPr="00066B27">
        <w:rPr>
          <w:rFonts w:cstheme="minorHAnsi"/>
        </w:rPr>
        <w:t>D Brown reminded the Parent Council that the Guidance structure has changed.  The following is a brief overview of the new responsibilities:</w:t>
      </w:r>
    </w:p>
    <w:p w14:paraId="2FD0BA7F" w14:textId="77777777" w:rsidR="00066B27" w:rsidRPr="00066B27" w:rsidRDefault="00066B27" w:rsidP="00066B27">
      <w:pPr>
        <w:spacing w:after="0" w:line="240" w:lineRule="auto"/>
        <w:rPr>
          <w:rFonts w:cstheme="minorHAnsi"/>
        </w:rPr>
      </w:pPr>
    </w:p>
    <w:tbl>
      <w:tblPr>
        <w:tblW w:w="9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386"/>
      </w:tblGrid>
      <w:tr w:rsidR="00066B27" w:rsidRPr="00066B27" w14:paraId="581BE880" w14:textId="77777777" w:rsidTr="00A36EBC">
        <w:trPr>
          <w:trHeight w:val="434"/>
        </w:trPr>
        <w:tc>
          <w:tcPr>
            <w:tcW w:w="5529" w:type="dxa"/>
            <w:shd w:val="clear" w:color="auto" w:fill="BDD6EE"/>
            <w:vAlign w:val="center"/>
          </w:tcPr>
          <w:p w14:paraId="758F7279" w14:textId="77777777" w:rsidR="00066B27" w:rsidRPr="00066B27" w:rsidRDefault="00066B27" w:rsidP="00A36EBC">
            <w:pPr>
              <w:spacing w:after="0" w:line="240" w:lineRule="auto"/>
              <w:rPr>
                <w:rStyle w:val="xxfluidplugincopy"/>
                <w:rFonts w:cstheme="minorHAnsi"/>
                <w:b/>
                <w:color w:val="000000"/>
                <w:sz w:val="28"/>
                <w:bdr w:val="none" w:sz="0" w:space="0" w:color="auto" w:frame="1"/>
                <w:shd w:val="clear" w:color="auto" w:fill="FFFFFF"/>
              </w:rPr>
            </w:pPr>
            <w:r w:rsidRPr="00066B27">
              <w:rPr>
                <w:rStyle w:val="xxfluidplugincopy"/>
                <w:rFonts w:cstheme="minorHAnsi"/>
                <w:color w:val="000000"/>
                <w:sz w:val="28"/>
                <w:bdr w:val="none" w:sz="0" w:space="0" w:color="auto" w:frame="1"/>
                <w:shd w:val="clear" w:color="auto" w:fill="BDD6EE"/>
              </w:rPr>
              <w:t>Classes</w:t>
            </w:r>
          </w:p>
        </w:tc>
        <w:tc>
          <w:tcPr>
            <w:tcW w:w="4386" w:type="dxa"/>
            <w:shd w:val="clear" w:color="auto" w:fill="BDD6EE"/>
            <w:vAlign w:val="center"/>
          </w:tcPr>
          <w:p w14:paraId="1B279215" w14:textId="77777777" w:rsidR="00066B27" w:rsidRPr="00066B27" w:rsidRDefault="00066B27" w:rsidP="00A36EBC">
            <w:pPr>
              <w:spacing w:after="0" w:line="240" w:lineRule="auto"/>
              <w:rPr>
                <w:rStyle w:val="xxcontentpasted0"/>
                <w:rFonts w:cstheme="minorHAnsi"/>
                <w:b/>
                <w:color w:val="000000"/>
                <w:sz w:val="28"/>
                <w:bdr w:val="none" w:sz="0" w:space="0" w:color="auto" w:frame="1"/>
              </w:rPr>
            </w:pPr>
            <w:r w:rsidRPr="00066B27">
              <w:rPr>
                <w:rStyle w:val="xxcontentpasted0"/>
                <w:rFonts w:cstheme="minorHAnsi"/>
                <w:b/>
                <w:color w:val="000000"/>
                <w:sz w:val="28"/>
                <w:bdr w:val="none" w:sz="0" w:space="0" w:color="auto" w:frame="1"/>
              </w:rPr>
              <w:t>PT Guidance</w:t>
            </w:r>
          </w:p>
        </w:tc>
      </w:tr>
      <w:tr w:rsidR="00066B27" w:rsidRPr="00066B27" w14:paraId="38DD51BA" w14:textId="77777777" w:rsidTr="00A36EBC">
        <w:trPr>
          <w:trHeight w:val="510"/>
        </w:trPr>
        <w:tc>
          <w:tcPr>
            <w:tcW w:w="5529" w:type="dxa"/>
            <w:shd w:val="clear" w:color="auto" w:fill="auto"/>
            <w:vAlign w:val="center"/>
          </w:tcPr>
          <w:p w14:paraId="41B34B2B" w14:textId="77777777" w:rsidR="00066B27" w:rsidRPr="00066B27" w:rsidRDefault="00066B27" w:rsidP="00A36EBC">
            <w:pPr>
              <w:spacing w:after="0" w:line="240" w:lineRule="auto"/>
              <w:rPr>
                <w:rFonts w:cstheme="minorHAnsi"/>
                <w:color w:val="000000"/>
                <w:bdr w:val="none" w:sz="0" w:space="0" w:color="auto" w:frame="1"/>
                <w:shd w:val="clear" w:color="auto" w:fill="FFFFFF"/>
              </w:rPr>
            </w:pPr>
            <w:r w:rsidRPr="00066B27">
              <w:rPr>
                <w:rStyle w:val="xxfluidplugincopy"/>
                <w:rFonts w:cstheme="minorHAnsi"/>
                <w:color w:val="000000"/>
                <w:bdr w:val="none" w:sz="0" w:space="0" w:color="auto" w:frame="1"/>
                <w:shd w:val="clear" w:color="auto" w:fill="FFFFFF"/>
              </w:rPr>
              <w:t>1A, 2A, 3A, 4A, 6A, 6G and 5A (Thurs &amp; Friday)</w:t>
            </w:r>
          </w:p>
        </w:tc>
        <w:tc>
          <w:tcPr>
            <w:tcW w:w="4386" w:type="dxa"/>
            <w:shd w:val="clear" w:color="auto" w:fill="auto"/>
            <w:vAlign w:val="center"/>
          </w:tcPr>
          <w:p w14:paraId="16579434" w14:textId="77777777" w:rsidR="00066B27" w:rsidRPr="00066B27" w:rsidRDefault="00066B27" w:rsidP="00A36EBC">
            <w:pPr>
              <w:spacing w:after="0" w:line="240" w:lineRule="auto"/>
              <w:rPr>
                <w:rFonts w:cstheme="minorHAnsi"/>
              </w:rPr>
            </w:pPr>
            <w:r w:rsidRPr="00066B27">
              <w:rPr>
                <w:rStyle w:val="xxcontentpasted0"/>
                <w:rFonts w:cstheme="minorHAnsi"/>
                <w:color w:val="000000"/>
                <w:bdr w:val="none" w:sz="0" w:space="0" w:color="auto" w:frame="1"/>
              </w:rPr>
              <w:t>Miss Emily Hossack</w:t>
            </w:r>
          </w:p>
        </w:tc>
      </w:tr>
      <w:tr w:rsidR="00066B27" w:rsidRPr="00066B27" w14:paraId="0DEF3102" w14:textId="77777777" w:rsidTr="00A36EBC">
        <w:trPr>
          <w:trHeight w:val="510"/>
        </w:trPr>
        <w:tc>
          <w:tcPr>
            <w:tcW w:w="5529" w:type="dxa"/>
            <w:shd w:val="clear" w:color="auto" w:fill="auto"/>
            <w:vAlign w:val="center"/>
          </w:tcPr>
          <w:p w14:paraId="1D952750"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1B, 2B, 3B, 4B, 6B and 5B (Thurs &amp; Friday)</w:t>
            </w:r>
          </w:p>
        </w:tc>
        <w:tc>
          <w:tcPr>
            <w:tcW w:w="4386" w:type="dxa"/>
            <w:shd w:val="clear" w:color="auto" w:fill="auto"/>
            <w:vAlign w:val="center"/>
          </w:tcPr>
          <w:p w14:paraId="7E11DA43"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Mrs Jenny Gillespie</w:t>
            </w:r>
          </w:p>
        </w:tc>
      </w:tr>
      <w:tr w:rsidR="00066B27" w:rsidRPr="00066B27" w14:paraId="60152CFA" w14:textId="77777777" w:rsidTr="00A36EBC">
        <w:trPr>
          <w:trHeight w:val="510"/>
        </w:trPr>
        <w:tc>
          <w:tcPr>
            <w:tcW w:w="5529" w:type="dxa"/>
            <w:shd w:val="clear" w:color="auto" w:fill="auto"/>
            <w:vAlign w:val="center"/>
          </w:tcPr>
          <w:p w14:paraId="2C37C629"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1C, 2C, 3C, 4C, 6C and 5C (Thurs &amp; Friday)</w:t>
            </w:r>
          </w:p>
        </w:tc>
        <w:tc>
          <w:tcPr>
            <w:tcW w:w="4386" w:type="dxa"/>
            <w:shd w:val="clear" w:color="auto" w:fill="auto"/>
            <w:vAlign w:val="center"/>
          </w:tcPr>
          <w:p w14:paraId="72B9E1B7"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Mr Alastair McClure</w:t>
            </w:r>
          </w:p>
        </w:tc>
      </w:tr>
      <w:tr w:rsidR="00066B27" w:rsidRPr="00066B27" w14:paraId="31B21402" w14:textId="77777777" w:rsidTr="00A36EBC">
        <w:trPr>
          <w:trHeight w:val="510"/>
        </w:trPr>
        <w:tc>
          <w:tcPr>
            <w:tcW w:w="5529" w:type="dxa"/>
            <w:shd w:val="clear" w:color="auto" w:fill="auto"/>
            <w:vAlign w:val="center"/>
          </w:tcPr>
          <w:p w14:paraId="276B6AA2" w14:textId="77777777" w:rsidR="00066B27" w:rsidRPr="00066B27" w:rsidRDefault="00066B27" w:rsidP="00A36EBC">
            <w:pPr>
              <w:spacing w:after="0" w:line="240" w:lineRule="auto"/>
              <w:rPr>
                <w:rFonts w:cstheme="minorHAnsi"/>
              </w:rPr>
            </w:pPr>
            <w:r w:rsidRPr="00066B27">
              <w:rPr>
                <w:rFonts w:cstheme="minorHAnsi"/>
                <w:color w:val="000000"/>
                <w:bdr w:val="none" w:sz="0" w:space="0" w:color="auto" w:frame="1"/>
              </w:rPr>
              <w:t>1D, 2D, 3D, 4D, 5D, 6D</w:t>
            </w:r>
          </w:p>
        </w:tc>
        <w:tc>
          <w:tcPr>
            <w:tcW w:w="4386" w:type="dxa"/>
            <w:shd w:val="clear" w:color="auto" w:fill="auto"/>
            <w:vAlign w:val="center"/>
          </w:tcPr>
          <w:p w14:paraId="5EE68D56" w14:textId="77777777" w:rsidR="00066B27" w:rsidRPr="00066B27" w:rsidRDefault="00066B27" w:rsidP="00A36EBC">
            <w:pPr>
              <w:spacing w:after="0" w:line="240" w:lineRule="auto"/>
              <w:textAlignment w:val="baseline"/>
              <w:rPr>
                <w:rFonts w:cstheme="minorHAnsi"/>
                <w:color w:val="000000"/>
                <w:bdr w:val="none" w:sz="0" w:space="0" w:color="auto" w:frame="1"/>
              </w:rPr>
            </w:pPr>
            <w:r w:rsidRPr="00066B27">
              <w:rPr>
                <w:rFonts w:cstheme="minorHAnsi"/>
                <w:color w:val="000000"/>
                <w:bdr w:val="none" w:sz="0" w:space="0" w:color="auto" w:frame="1"/>
              </w:rPr>
              <w:t>Ms Suzanne Smy (Mondays)</w:t>
            </w:r>
          </w:p>
          <w:p w14:paraId="4DC8F6D4" w14:textId="77777777" w:rsidR="00066B27" w:rsidRPr="00066B27" w:rsidRDefault="00066B27" w:rsidP="00A36EBC">
            <w:pPr>
              <w:spacing w:after="0" w:line="240" w:lineRule="auto"/>
              <w:textAlignment w:val="baseline"/>
              <w:rPr>
                <w:rFonts w:cstheme="minorHAnsi"/>
              </w:rPr>
            </w:pPr>
            <w:r w:rsidRPr="00066B27">
              <w:rPr>
                <w:rFonts w:cstheme="minorHAnsi"/>
                <w:color w:val="000000"/>
                <w:bdr w:val="none" w:sz="0" w:space="0" w:color="auto" w:frame="1"/>
              </w:rPr>
              <w:t>Mrs Jennifer McRae (Tuesday - Friday)</w:t>
            </w:r>
          </w:p>
        </w:tc>
      </w:tr>
      <w:tr w:rsidR="00066B27" w:rsidRPr="00066B27" w14:paraId="03D01289" w14:textId="77777777" w:rsidTr="00A36EBC">
        <w:trPr>
          <w:trHeight w:val="510"/>
        </w:trPr>
        <w:tc>
          <w:tcPr>
            <w:tcW w:w="5529" w:type="dxa"/>
            <w:shd w:val="clear" w:color="auto" w:fill="auto"/>
            <w:vAlign w:val="center"/>
          </w:tcPr>
          <w:p w14:paraId="17B66746"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1E, 2E, 3E, 4E, 6E and 5E (Thurs &amp; Friday)</w:t>
            </w:r>
          </w:p>
        </w:tc>
        <w:tc>
          <w:tcPr>
            <w:tcW w:w="4386" w:type="dxa"/>
            <w:shd w:val="clear" w:color="auto" w:fill="auto"/>
            <w:vAlign w:val="center"/>
          </w:tcPr>
          <w:p w14:paraId="4BA4940A"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Mrs Isobel McGhee</w:t>
            </w:r>
          </w:p>
        </w:tc>
      </w:tr>
      <w:tr w:rsidR="00066B27" w:rsidRPr="00066B27" w14:paraId="1579995D" w14:textId="77777777" w:rsidTr="00A36EBC">
        <w:trPr>
          <w:trHeight w:val="510"/>
        </w:trPr>
        <w:tc>
          <w:tcPr>
            <w:tcW w:w="5529" w:type="dxa"/>
            <w:shd w:val="clear" w:color="auto" w:fill="auto"/>
            <w:vAlign w:val="center"/>
          </w:tcPr>
          <w:p w14:paraId="6063CF82"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1F, 2F, 3F, 4F, 6F and 5F (Thurs &amp; Friday)</w:t>
            </w:r>
          </w:p>
        </w:tc>
        <w:tc>
          <w:tcPr>
            <w:tcW w:w="4386" w:type="dxa"/>
            <w:shd w:val="clear" w:color="auto" w:fill="auto"/>
            <w:vAlign w:val="center"/>
          </w:tcPr>
          <w:p w14:paraId="701CA1D7" w14:textId="77777777" w:rsidR="00066B27" w:rsidRPr="00066B27" w:rsidRDefault="00066B27" w:rsidP="00A36EBC">
            <w:pPr>
              <w:spacing w:after="0" w:line="240" w:lineRule="auto"/>
              <w:rPr>
                <w:rFonts w:cstheme="minorHAnsi"/>
                <w:color w:val="000000"/>
                <w:bdr w:val="none" w:sz="0" w:space="0" w:color="auto" w:frame="1"/>
              </w:rPr>
            </w:pPr>
            <w:r w:rsidRPr="00066B27">
              <w:rPr>
                <w:rFonts w:cstheme="minorHAnsi"/>
                <w:color w:val="000000"/>
                <w:bdr w:val="none" w:sz="0" w:space="0" w:color="auto" w:frame="1"/>
              </w:rPr>
              <w:t>Miss Suzanne Hackett</w:t>
            </w:r>
          </w:p>
        </w:tc>
      </w:tr>
      <w:tr w:rsidR="00066B27" w:rsidRPr="00066B27" w14:paraId="3848B0B5" w14:textId="77777777" w:rsidTr="00A36EBC">
        <w:trPr>
          <w:trHeight w:val="510"/>
        </w:trPr>
        <w:tc>
          <w:tcPr>
            <w:tcW w:w="5529" w:type="dxa"/>
            <w:shd w:val="clear" w:color="auto" w:fill="auto"/>
            <w:vAlign w:val="center"/>
          </w:tcPr>
          <w:p w14:paraId="74FD39C2" w14:textId="77777777" w:rsidR="00066B27" w:rsidRPr="00066B27" w:rsidRDefault="00066B27" w:rsidP="00A36EBC">
            <w:pPr>
              <w:spacing w:after="0" w:line="240" w:lineRule="auto"/>
              <w:rPr>
                <w:rFonts w:cstheme="minorHAnsi"/>
              </w:rPr>
            </w:pPr>
            <w:r w:rsidRPr="00066B27">
              <w:rPr>
                <w:rFonts w:cstheme="minorHAnsi"/>
              </w:rPr>
              <w:t>5A, 5B, 5C, 5E, 5F</w:t>
            </w:r>
          </w:p>
        </w:tc>
        <w:tc>
          <w:tcPr>
            <w:tcW w:w="4386" w:type="dxa"/>
            <w:shd w:val="clear" w:color="auto" w:fill="auto"/>
            <w:vAlign w:val="center"/>
          </w:tcPr>
          <w:p w14:paraId="319DB16D" w14:textId="77777777" w:rsidR="00066B27" w:rsidRPr="00066B27" w:rsidRDefault="00066B27" w:rsidP="00A36EBC">
            <w:pPr>
              <w:spacing w:after="0" w:line="240" w:lineRule="auto"/>
              <w:rPr>
                <w:rFonts w:cstheme="minorHAnsi"/>
              </w:rPr>
            </w:pPr>
            <w:r w:rsidRPr="00066B27">
              <w:rPr>
                <w:rFonts w:cstheme="minorHAnsi"/>
              </w:rPr>
              <w:t xml:space="preserve">Miss Suzanne Smy </w:t>
            </w:r>
          </w:p>
          <w:p w14:paraId="09AC7672" w14:textId="77777777" w:rsidR="00066B27" w:rsidRPr="00066B27" w:rsidRDefault="00066B27" w:rsidP="00A36EBC">
            <w:pPr>
              <w:spacing w:after="0" w:line="240" w:lineRule="auto"/>
              <w:rPr>
                <w:rFonts w:cstheme="minorHAnsi"/>
              </w:rPr>
            </w:pPr>
            <w:r w:rsidRPr="00066B27">
              <w:rPr>
                <w:rFonts w:cstheme="minorHAnsi"/>
              </w:rPr>
              <w:t>(Mondays – Wednesdays)</w:t>
            </w:r>
          </w:p>
        </w:tc>
      </w:tr>
    </w:tbl>
    <w:p w14:paraId="12C08E12" w14:textId="77777777" w:rsidR="00066B27" w:rsidRPr="00066B27" w:rsidRDefault="00066B27" w:rsidP="00066B27">
      <w:pPr>
        <w:pStyle w:val="ListParagraph"/>
        <w:ind w:left="0"/>
        <w:rPr>
          <w:rFonts w:cstheme="minorHAnsi"/>
          <w:sz w:val="24"/>
          <w:szCs w:val="24"/>
        </w:rPr>
      </w:pPr>
    </w:p>
    <w:p w14:paraId="0D58B0A2" w14:textId="77777777" w:rsidR="00A72F93" w:rsidRPr="00066B27" w:rsidRDefault="00A72F93" w:rsidP="00A72F93">
      <w:pPr>
        <w:pStyle w:val="ListParagraph"/>
        <w:ind w:left="0"/>
        <w:rPr>
          <w:rFonts w:cstheme="minorHAnsi"/>
          <w:sz w:val="24"/>
          <w:szCs w:val="24"/>
        </w:rPr>
      </w:pPr>
    </w:p>
    <w:p w14:paraId="5829B8A5" w14:textId="6EAF2F54" w:rsidR="00A72F93" w:rsidRPr="00066B27" w:rsidRDefault="00A72F93" w:rsidP="00A72F93">
      <w:pPr>
        <w:pStyle w:val="ListParagraph"/>
        <w:numPr>
          <w:ilvl w:val="0"/>
          <w:numId w:val="18"/>
        </w:numPr>
        <w:ind w:left="0" w:hanging="11"/>
        <w:rPr>
          <w:rFonts w:cstheme="minorHAnsi"/>
          <w:b/>
          <w:sz w:val="24"/>
          <w:szCs w:val="24"/>
        </w:rPr>
      </w:pPr>
      <w:r w:rsidRPr="00066B27">
        <w:rPr>
          <w:rFonts w:cstheme="minorHAnsi"/>
          <w:b/>
          <w:sz w:val="24"/>
          <w:szCs w:val="24"/>
        </w:rPr>
        <w:t xml:space="preserve">Date of Next Meeting </w:t>
      </w:r>
    </w:p>
    <w:p w14:paraId="2715AF5E" w14:textId="74D71DC7" w:rsidR="00800A0C" w:rsidRPr="00066B27" w:rsidRDefault="00006A1E" w:rsidP="00402016">
      <w:pPr>
        <w:rPr>
          <w:rFonts w:cstheme="minorHAnsi"/>
          <w:sz w:val="24"/>
          <w:szCs w:val="24"/>
        </w:rPr>
      </w:pPr>
      <w:r w:rsidRPr="00066B27">
        <w:rPr>
          <w:rFonts w:cstheme="minorHAnsi"/>
          <w:sz w:val="24"/>
          <w:szCs w:val="24"/>
        </w:rPr>
        <w:t>Monday 20</w:t>
      </w:r>
      <w:r w:rsidRPr="00066B27">
        <w:rPr>
          <w:rFonts w:cstheme="minorHAnsi"/>
          <w:sz w:val="24"/>
          <w:szCs w:val="24"/>
          <w:vertAlign w:val="superscript"/>
        </w:rPr>
        <w:t>th</w:t>
      </w:r>
      <w:r w:rsidRPr="00066B27">
        <w:rPr>
          <w:rFonts w:cstheme="minorHAnsi"/>
          <w:sz w:val="24"/>
          <w:szCs w:val="24"/>
        </w:rPr>
        <w:t xml:space="preserve"> February 2023 – probably on TEAMS. </w:t>
      </w:r>
    </w:p>
    <w:p w14:paraId="68552162" w14:textId="77777777" w:rsidR="00C53133" w:rsidRPr="00066B27" w:rsidRDefault="00C53133" w:rsidP="00402016">
      <w:pPr>
        <w:rPr>
          <w:rFonts w:cstheme="minorHAnsi"/>
          <w:sz w:val="24"/>
          <w:szCs w:val="24"/>
        </w:rPr>
      </w:pPr>
    </w:p>
    <w:p w14:paraId="1D55C9FA" w14:textId="18496FF8" w:rsidR="00E46191" w:rsidRPr="00066B27" w:rsidRDefault="00006A1E" w:rsidP="00A72F93">
      <w:pPr>
        <w:pStyle w:val="ListParagraph"/>
        <w:numPr>
          <w:ilvl w:val="0"/>
          <w:numId w:val="18"/>
        </w:numPr>
        <w:ind w:left="426"/>
        <w:rPr>
          <w:rFonts w:cstheme="minorHAnsi"/>
          <w:b/>
          <w:bCs/>
          <w:sz w:val="24"/>
          <w:szCs w:val="24"/>
        </w:rPr>
      </w:pPr>
      <w:r w:rsidRPr="00066B27">
        <w:rPr>
          <w:rFonts w:cstheme="minorHAnsi"/>
          <w:b/>
          <w:sz w:val="24"/>
          <w:szCs w:val="24"/>
        </w:rPr>
        <w:t>AOCB</w:t>
      </w:r>
    </w:p>
    <w:p w14:paraId="00839BDD" w14:textId="078FFFB9" w:rsidR="00B0425D" w:rsidRPr="00066B27" w:rsidRDefault="00DD5D03" w:rsidP="00DD5D03">
      <w:pPr>
        <w:pStyle w:val="ListParagraph"/>
        <w:numPr>
          <w:ilvl w:val="0"/>
          <w:numId w:val="20"/>
        </w:numPr>
        <w:rPr>
          <w:rFonts w:cstheme="minorHAnsi"/>
          <w:sz w:val="24"/>
          <w:szCs w:val="24"/>
        </w:rPr>
      </w:pPr>
      <w:r w:rsidRPr="00066B27">
        <w:rPr>
          <w:rFonts w:cstheme="minorHAnsi"/>
          <w:sz w:val="24"/>
          <w:szCs w:val="24"/>
        </w:rPr>
        <w:t xml:space="preserve">Parent Council wanted to thank the school for the many events/activities that were held before Christmas, ie Dance show, Christmas Concert etc. </w:t>
      </w:r>
    </w:p>
    <w:p w14:paraId="29069E19" w14:textId="1CDBDFF1" w:rsidR="00DD5D03" w:rsidRPr="00066B27" w:rsidRDefault="00DD5D03" w:rsidP="00DD5D03">
      <w:pPr>
        <w:pStyle w:val="ListParagraph"/>
        <w:numPr>
          <w:ilvl w:val="0"/>
          <w:numId w:val="20"/>
        </w:numPr>
        <w:rPr>
          <w:rFonts w:cstheme="minorHAnsi"/>
          <w:sz w:val="24"/>
          <w:szCs w:val="24"/>
        </w:rPr>
      </w:pPr>
      <w:r w:rsidRPr="00066B27">
        <w:rPr>
          <w:rFonts w:cstheme="minorHAnsi"/>
          <w:sz w:val="24"/>
          <w:szCs w:val="24"/>
        </w:rPr>
        <w:t xml:space="preserve">It was suggested that we make more use of the social media output – uploading photographs of such events etc.   </w:t>
      </w:r>
    </w:p>
    <w:p w14:paraId="3A2AEC3B" w14:textId="334C97CD" w:rsidR="004417B9" w:rsidRPr="00066B27" w:rsidRDefault="004417B9" w:rsidP="00DD5D03">
      <w:pPr>
        <w:pStyle w:val="ListParagraph"/>
        <w:numPr>
          <w:ilvl w:val="0"/>
          <w:numId w:val="20"/>
        </w:numPr>
        <w:rPr>
          <w:rFonts w:cstheme="minorHAnsi"/>
          <w:sz w:val="24"/>
          <w:szCs w:val="24"/>
        </w:rPr>
      </w:pPr>
      <w:r w:rsidRPr="00066B27">
        <w:rPr>
          <w:rFonts w:cstheme="minorHAnsi"/>
          <w:sz w:val="24"/>
          <w:szCs w:val="24"/>
        </w:rPr>
        <w:t>The quality and breadth of recent Social Media output from throughout the school was acknowledged and thanks passed on to staff for efforts in generating this.</w:t>
      </w:r>
    </w:p>
    <w:p w14:paraId="7D5A8AED" w14:textId="10334B7B" w:rsidR="00DD5D03" w:rsidRPr="00066B27" w:rsidRDefault="00DD5D03" w:rsidP="00DD5D03">
      <w:pPr>
        <w:pStyle w:val="ListParagraph"/>
        <w:numPr>
          <w:ilvl w:val="0"/>
          <w:numId w:val="20"/>
        </w:numPr>
        <w:rPr>
          <w:rFonts w:cstheme="minorHAnsi"/>
          <w:sz w:val="24"/>
          <w:szCs w:val="24"/>
        </w:rPr>
      </w:pPr>
      <w:r w:rsidRPr="00066B27">
        <w:rPr>
          <w:rFonts w:cstheme="minorHAnsi"/>
          <w:sz w:val="24"/>
          <w:szCs w:val="24"/>
        </w:rPr>
        <w:t>The school had provided PC with a Curriculum Planning Timeline which was very helpful &amp; gave a good insight of what is planned for the next month or so at school.</w:t>
      </w:r>
    </w:p>
    <w:p w14:paraId="0D4EB38F" w14:textId="68C96F67" w:rsidR="00DD5D03" w:rsidRPr="00066B27" w:rsidRDefault="00DD5D03" w:rsidP="00DD5D03">
      <w:pPr>
        <w:pStyle w:val="ListParagraph"/>
        <w:numPr>
          <w:ilvl w:val="0"/>
          <w:numId w:val="20"/>
        </w:numPr>
        <w:rPr>
          <w:rFonts w:cstheme="minorHAnsi"/>
          <w:bCs/>
          <w:sz w:val="24"/>
          <w:szCs w:val="24"/>
        </w:rPr>
      </w:pPr>
      <w:r w:rsidRPr="00066B27">
        <w:rPr>
          <w:rFonts w:cstheme="minorHAnsi"/>
          <w:sz w:val="24"/>
          <w:szCs w:val="24"/>
        </w:rPr>
        <w:t>The question was asked if the school were planning on holding another set of preli</w:t>
      </w:r>
      <w:bookmarkStart w:id="2" w:name="_GoBack"/>
      <w:bookmarkEnd w:id="2"/>
      <w:r w:rsidRPr="00066B27">
        <w:rPr>
          <w:rFonts w:cstheme="minorHAnsi"/>
          <w:sz w:val="24"/>
          <w:szCs w:val="24"/>
        </w:rPr>
        <w:t xml:space="preserve">ms  but it was confirmed this was not the intention.   DB did explain that individual departments may do further revision and tests, but definitely not another prelim. </w:t>
      </w:r>
    </w:p>
    <w:p w14:paraId="6CE34FD6" w14:textId="77777777" w:rsidR="005A238B" w:rsidRPr="00066B27" w:rsidRDefault="005A238B" w:rsidP="00A655E1">
      <w:pPr>
        <w:pStyle w:val="ListParagraph"/>
        <w:rPr>
          <w:rFonts w:cstheme="minorHAnsi"/>
          <w:sz w:val="24"/>
          <w:szCs w:val="24"/>
        </w:rPr>
      </w:pPr>
    </w:p>
    <w:p w14:paraId="15728668" w14:textId="52FC0502" w:rsidR="008C4005" w:rsidRPr="00066B27" w:rsidRDefault="00C33AC8" w:rsidP="002B39FF">
      <w:pPr>
        <w:rPr>
          <w:rFonts w:cstheme="minorHAnsi"/>
          <w:sz w:val="24"/>
          <w:szCs w:val="24"/>
        </w:rPr>
      </w:pPr>
      <w:r w:rsidRPr="00066B27">
        <w:rPr>
          <w:rFonts w:cstheme="minorHAnsi"/>
          <w:b/>
        </w:rPr>
        <w:t>The</w:t>
      </w:r>
      <w:r w:rsidR="00FA05ED" w:rsidRPr="00066B27">
        <w:rPr>
          <w:rFonts w:cstheme="minorHAnsi"/>
          <w:b/>
        </w:rPr>
        <w:t xml:space="preserve"> next Pa</w:t>
      </w:r>
      <w:r w:rsidR="00921434" w:rsidRPr="00066B27">
        <w:rPr>
          <w:rFonts w:cstheme="minorHAnsi"/>
          <w:b/>
        </w:rPr>
        <w:t xml:space="preserve">rent Council Meeting </w:t>
      </w:r>
      <w:r w:rsidR="00A5331A" w:rsidRPr="00066B27">
        <w:rPr>
          <w:rFonts w:cstheme="minorHAnsi"/>
          <w:b/>
        </w:rPr>
        <w:t xml:space="preserve">will be </w:t>
      </w:r>
      <w:r w:rsidR="00DD5D03" w:rsidRPr="00066B27">
        <w:rPr>
          <w:rFonts w:cstheme="minorHAnsi"/>
          <w:b/>
        </w:rPr>
        <w:t xml:space="preserve">Monday </w:t>
      </w:r>
      <w:r w:rsidR="00DD5D03" w:rsidRPr="00066B27">
        <w:rPr>
          <w:rFonts w:cstheme="minorHAnsi"/>
          <w:b/>
          <w:vertAlign w:val="superscript"/>
        </w:rPr>
        <w:t xml:space="preserve"> </w:t>
      </w:r>
      <w:r w:rsidR="00DD5D03" w:rsidRPr="00066B27">
        <w:rPr>
          <w:rFonts w:cstheme="minorHAnsi"/>
          <w:b/>
        </w:rPr>
        <w:t>20</w:t>
      </w:r>
      <w:r w:rsidR="00DD5D03" w:rsidRPr="00066B27">
        <w:rPr>
          <w:rFonts w:cstheme="minorHAnsi"/>
          <w:b/>
          <w:vertAlign w:val="superscript"/>
        </w:rPr>
        <w:t>th</w:t>
      </w:r>
      <w:r w:rsidR="00DD5D03" w:rsidRPr="00066B27">
        <w:rPr>
          <w:rFonts w:cstheme="minorHAnsi"/>
          <w:b/>
        </w:rPr>
        <w:t xml:space="preserve"> February </w:t>
      </w:r>
      <w:r w:rsidR="00066B27" w:rsidRPr="00066B27">
        <w:rPr>
          <w:rFonts w:cstheme="minorHAnsi"/>
          <w:b/>
        </w:rPr>
        <w:t xml:space="preserve">at 6.30 pm.  This may be an online </w:t>
      </w:r>
      <w:r w:rsidR="00FD0C20" w:rsidRPr="00066B27">
        <w:rPr>
          <w:rFonts w:cstheme="minorHAnsi"/>
          <w:b/>
        </w:rPr>
        <w:t xml:space="preserve">meeting, but confirmation will follow in due course. </w:t>
      </w:r>
    </w:p>
    <w:sectPr w:rsidR="008C4005" w:rsidRPr="00066B27" w:rsidSect="00D37747">
      <w:pgSz w:w="11906" w:h="16838"/>
      <w:pgMar w:top="624" w:right="851" w:bottom="142"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28498" w16cid:durableId="2797B4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50C90"/>
    <w:multiLevelType w:val="hybridMultilevel"/>
    <w:tmpl w:val="2FCE43E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315B9"/>
    <w:multiLevelType w:val="hybridMultilevel"/>
    <w:tmpl w:val="03D439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C65"/>
    <w:multiLevelType w:val="hybridMultilevel"/>
    <w:tmpl w:val="6E6CA0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819"/>
    <w:multiLevelType w:val="hybridMultilevel"/>
    <w:tmpl w:val="CBB686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64E64"/>
    <w:multiLevelType w:val="hybridMultilevel"/>
    <w:tmpl w:val="40BAA2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1B6A"/>
    <w:multiLevelType w:val="hybridMultilevel"/>
    <w:tmpl w:val="F3A4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4085B"/>
    <w:multiLevelType w:val="hybridMultilevel"/>
    <w:tmpl w:val="739831A0"/>
    <w:lvl w:ilvl="0" w:tplc="634CD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8C696E"/>
    <w:multiLevelType w:val="hybridMultilevel"/>
    <w:tmpl w:val="E392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027AB"/>
    <w:multiLevelType w:val="hybridMultilevel"/>
    <w:tmpl w:val="E72637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C7F3C"/>
    <w:multiLevelType w:val="hybridMultilevel"/>
    <w:tmpl w:val="9FEE0A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1814DC"/>
    <w:multiLevelType w:val="hybridMultilevel"/>
    <w:tmpl w:val="007611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5B7443F5"/>
    <w:multiLevelType w:val="hybridMultilevel"/>
    <w:tmpl w:val="12862634"/>
    <w:lvl w:ilvl="0" w:tplc="BE2C24A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FE7031"/>
    <w:multiLevelType w:val="hybridMultilevel"/>
    <w:tmpl w:val="B6322698"/>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C6A98"/>
    <w:multiLevelType w:val="hybridMultilevel"/>
    <w:tmpl w:val="22CC65C0"/>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10BC5"/>
    <w:multiLevelType w:val="hybridMultilevel"/>
    <w:tmpl w:val="723A795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36091"/>
    <w:multiLevelType w:val="hybridMultilevel"/>
    <w:tmpl w:val="CF6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66AE0"/>
    <w:multiLevelType w:val="hybridMultilevel"/>
    <w:tmpl w:val="E2E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B541F"/>
    <w:multiLevelType w:val="hybridMultilevel"/>
    <w:tmpl w:val="DE2A73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E43B8D"/>
    <w:multiLevelType w:val="hybridMultilevel"/>
    <w:tmpl w:val="AD5062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FA6873"/>
    <w:multiLevelType w:val="hybridMultilevel"/>
    <w:tmpl w:val="83C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1"/>
  </w:num>
  <w:num w:numId="5">
    <w:abstractNumId w:val="20"/>
  </w:num>
  <w:num w:numId="6">
    <w:abstractNumId w:val="7"/>
  </w:num>
  <w:num w:numId="7">
    <w:abstractNumId w:val="21"/>
  </w:num>
  <w:num w:numId="8">
    <w:abstractNumId w:val="12"/>
  </w:num>
  <w:num w:numId="9">
    <w:abstractNumId w:val="14"/>
  </w:num>
  <w:num w:numId="10">
    <w:abstractNumId w:val="3"/>
  </w:num>
  <w:num w:numId="11">
    <w:abstractNumId w:val="22"/>
  </w:num>
  <w:num w:numId="12">
    <w:abstractNumId w:val="0"/>
  </w:num>
  <w:num w:numId="13">
    <w:abstractNumId w:val="13"/>
  </w:num>
  <w:num w:numId="14">
    <w:abstractNumId w:val="2"/>
  </w:num>
  <w:num w:numId="15">
    <w:abstractNumId w:val="17"/>
  </w:num>
  <w:num w:numId="16">
    <w:abstractNumId w:val="16"/>
  </w:num>
  <w:num w:numId="17">
    <w:abstractNumId w:val="15"/>
  </w:num>
  <w:num w:numId="18">
    <w:abstractNumId w:val="6"/>
  </w:num>
  <w:num w:numId="19">
    <w:abstractNumId w:val="10"/>
  </w:num>
  <w:num w:numId="20">
    <w:abstractNumId w:val="5"/>
  </w:num>
  <w:num w:numId="21">
    <w:abstractNumId w:val="19"/>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C"/>
    <w:rsid w:val="00002117"/>
    <w:rsid w:val="00006A1E"/>
    <w:rsid w:val="000144D0"/>
    <w:rsid w:val="00014DFE"/>
    <w:rsid w:val="0001666B"/>
    <w:rsid w:val="00030469"/>
    <w:rsid w:val="00034631"/>
    <w:rsid w:val="00063CD1"/>
    <w:rsid w:val="00066B27"/>
    <w:rsid w:val="000670DD"/>
    <w:rsid w:val="000829BF"/>
    <w:rsid w:val="00085E86"/>
    <w:rsid w:val="0009544E"/>
    <w:rsid w:val="000A1339"/>
    <w:rsid w:val="000B364C"/>
    <w:rsid w:val="000C3B47"/>
    <w:rsid w:val="000D5787"/>
    <w:rsid w:val="000E512F"/>
    <w:rsid w:val="000E670A"/>
    <w:rsid w:val="00102D14"/>
    <w:rsid w:val="0013798F"/>
    <w:rsid w:val="0014392C"/>
    <w:rsid w:val="001521BB"/>
    <w:rsid w:val="00153B11"/>
    <w:rsid w:val="001A306F"/>
    <w:rsid w:val="001A3A2B"/>
    <w:rsid w:val="001A7FEF"/>
    <w:rsid w:val="001B5E52"/>
    <w:rsid w:val="001F0875"/>
    <w:rsid w:val="00205C2B"/>
    <w:rsid w:val="00210420"/>
    <w:rsid w:val="002160BF"/>
    <w:rsid w:val="0028342E"/>
    <w:rsid w:val="00284B6A"/>
    <w:rsid w:val="0029031D"/>
    <w:rsid w:val="00291786"/>
    <w:rsid w:val="0029356E"/>
    <w:rsid w:val="00293747"/>
    <w:rsid w:val="0029477D"/>
    <w:rsid w:val="00294DC5"/>
    <w:rsid w:val="002A16F5"/>
    <w:rsid w:val="002A2279"/>
    <w:rsid w:val="002B39FF"/>
    <w:rsid w:val="002D12B8"/>
    <w:rsid w:val="002F1C5E"/>
    <w:rsid w:val="003172DF"/>
    <w:rsid w:val="003242B0"/>
    <w:rsid w:val="00331B75"/>
    <w:rsid w:val="00334C4E"/>
    <w:rsid w:val="003363CD"/>
    <w:rsid w:val="0034754C"/>
    <w:rsid w:val="00351A05"/>
    <w:rsid w:val="00363F39"/>
    <w:rsid w:val="00364E17"/>
    <w:rsid w:val="00370A64"/>
    <w:rsid w:val="003A3201"/>
    <w:rsid w:val="003C0195"/>
    <w:rsid w:val="003D03DF"/>
    <w:rsid w:val="003D20EA"/>
    <w:rsid w:val="003D4C8E"/>
    <w:rsid w:val="00402016"/>
    <w:rsid w:val="00403E38"/>
    <w:rsid w:val="00406529"/>
    <w:rsid w:val="00406D23"/>
    <w:rsid w:val="00433519"/>
    <w:rsid w:val="00437D82"/>
    <w:rsid w:val="00440FBA"/>
    <w:rsid w:val="004417B9"/>
    <w:rsid w:val="004456DA"/>
    <w:rsid w:val="00460811"/>
    <w:rsid w:val="004757A6"/>
    <w:rsid w:val="00483B78"/>
    <w:rsid w:val="00486F3B"/>
    <w:rsid w:val="004A6246"/>
    <w:rsid w:val="004C6474"/>
    <w:rsid w:val="004D0C95"/>
    <w:rsid w:val="004E1EAE"/>
    <w:rsid w:val="004F28C7"/>
    <w:rsid w:val="004F743C"/>
    <w:rsid w:val="00505BF2"/>
    <w:rsid w:val="00511736"/>
    <w:rsid w:val="005166EF"/>
    <w:rsid w:val="00520056"/>
    <w:rsid w:val="005214C4"/>
    <w:rsid w:val="005320E6"/>
    <w:rsid w:val="005503F8"/>
    <w:rsid w:val="005607CA"/>
    <w:rsid w:val="005610EC"/>
    <w:rsid w:val="005865C1"/>
    <w:rsid w:val="0058773C"/>
    <w:rsid w:val="00592873"/>
    <w:rsid w:val="005A132F"/>
    <w:rsid w:val="005A238B"/>
    <w:rsid w:val="005A7877"/>
    <w:rsid w:val="005B2D45"/>
    <w:rsid w:val="005B5C42"/>
    <w:rsid w:val="005C29DB"/>
    <w:rsid w:val="005C4567"/>
    <w:rsid w:val="005C665D"/>
    <w:rsid w:val="005D04AB"/>
    <w:rsid w:val="005D3D15"/>
    <w:rsid w:val="005E3934"/>
    <w:rsid w:val="00606042"/>
    <w:rsid w:val="00614646"/>
    <w:rsid w:val="006556CE"/>
    <w:rsid w:val="006736F7"/>
    <w:rsid w:val="006903C9"/>
    <w:rsid w:val="006B0B32"/>
    <w:rsid w:val="006D680E"/>
    <w:rsid w:val="006E1584"/>
    <w:rsid w:val="006E6F22"/>
    <w:rsid w:val="007034DA"/>
    <w:rsid w:val="00724594"/>
    <w:rsid w:val="00732A91"/>
    <w:rsid w:val="0073487A"/>
    <w:rsid w:val="00742C88"/>
    <w:rsid w:val="0075041F"/>
    <w:rsid w:val="00754BD1"/>
    <w:rsid w:val="00767792"/>
    <w:rsid w:val="0078579E"/>
    <w:rsid w:val="0078709D"/>
    <w:rsid w:val="007A39EB"/>
    <w:rsid w:val="007A73D8"/>
    <w:rsid w:val="007B349D"/>
    <w:rsid w:val="007C57A9"/>
    <w:rsid w:val="007E4C23"/>
    <w:rsid w:val="007F4613"/>
    <w:rsid w:val="00800A0C"/>
    <w:rsid w:val="00823299"/>
    <w:rsid w:val="0082509D"/>
    <w:rsid w:val="0082585C"/>
    <w:rsid w:val="00825BE4"/>
    <w:rsid w:val="00830D0B"/>
    <w:rsid w:val="00841284"/>
    <w:rsid w:val="008439E7"/>
    <w:rsid w:val="00852072"/>
    <w:rsid w:val="00854B8A"/>
    <w:rsid w:val="00886D27"/>
    <w:rsid w:val="00887FD3"/>
    <w:rsid w:val="0089341C"/>
    <w:rsid w:val="008A095C"/>
    <w:rsid w:val="008A5D1F"/>
    <w:rsid w:val="008A63A4"/>
    <w:rsid w:val="008A6EBB"/>
    <w:rsid w:val="008C4005"/>
    <w:rsid w:val="008C50B0"/>
    <w:rsid w:val="008D0F9B"/>
    <w:rsid w:val="008E0E62"/>
    <w:rsid w:val="008F1495"/>
    <w:rsid w:val="008F35AF"/>
    <w:rsid w:val="00900563"/>
    <w:rsid w:val="00901141"/>
    <w:rsid w:val="0090151F"/>
    <w:rsid w:val="0091044C"/>
    <w:rsid w:val="009126FB"/>
    <w:rsid w:val="00914C13"/>
    <w:rsid w:val="009156C8"/>
    <w:rsid w:val="00921434"/>
    <w:rsid w:val="009244BE"/>
    <w:rsid w:val="00934232"/>
    <w:rsid w:val="00935D5A"/>
    <w:rsid w:val="00953622"/>
    <w:rsid w:val="0095512F"/>
    <w:rsid w:val="00957F27"/>
    <w:rsid w:val="009631B9"/>
    <w:rsid w:val="009656A2"/>
    <w:rsid w:val="009751C7"/>
    <w:rsid w:val="009B2465"/>
    <w:rsid w:val="009B7FBF"/>
    <w:rsid w:val="009D75BA"/>
    <w:rsid w:val="009F2E75"/>
    <w:rsid w:val="00A02ADA"/>
    <w:rsid w:val="00A04D50"/>
    <w:rsid w:val="00A1267A"/>
    <w:rsid w:val="00A15E5A"/>
    <w:rsid w:val="00A415D5"/>
    <w:rsid w:val="00A42806"/>
    <w:rsid w:val="00A45933"/>
    <w:rsid w:val="00A5331A"/>
    <w:rsid w:val="00A6441A"/>
    <w:rsid w:val="00A655E1"/>
    <w:rsid w:val="00A72F93"/>
    <w:rsid w:val="00A80808"/>
    <w:rsid w:val="00A8532B"/>
    <w:rsid w:val="00A933A3"/>
    <w:rsid w:val="00A940FD"/>
    <w:rsid w:val="00AB4AEE"/>
    <w:rsid w:val="00AE07A3"/>
    <w:rsid w:val="00AF316C"/>
    <w:rsid w:val="00AF5903"/>
    <w:rsid w:val="00B0357C"/>
    <w:rsid w:val="00B0425D"/>
    <w:rsid w:val="00B05C89"/>
    <w:rsid w:val="00B1215C"/>
    <w:rsid w:val="00B130CF"/>
    <w:rsid w:val="00B20C84"/>
    <w:rsid w:val="00B232E6"/>
    <w:rsid w:val="00B24521"/>
    <w:rsid w:val="00B36DD0"/>
    <w:rsid w:val="00B42434"/>
    <w:rsid w:val="00B4520C"/>
    <w:rsid w:val="00B45D94"/>
    <w:rsid w:val="00B53E1B"/>
    <w:rsid w:val="00B673BF"/>
    <w:rsid w:val="00B904E7"/>
    <w:rsid w:val="00B96FC0"/>
    <w:rsid w:val="00BA1189"/>
    <w:rsid w:val="00BA7057"/>
    <w:rsid w:val="00BD3808"/>
    <w:rsid w:val="00BF08EC"/>
    <w:rsid w:val="00BF0F7A"/>
    <w:rsid w:val="00BF179F"/>
    <w:rsid w:val="00BF579B"/>
    <w:rsid w:val="00C04E5B"/>
    <w:rsid w:val="00C050CA"/>
    <w:rsid w:val="00C16EC0"/>
    <w:rsid w:val="00C33024"/>
    <w:rsid w:val="00C33AC8"/>
    <w:rsid w:val="00C3533E"/>
    <w:rsid w:val="00C46793"/>
    <w:rsid w:val="00C53133"/>
    <w:rsid w:val="00C57516"/>
    <w:rsid w:val="00C76EB0"/>
    <w:rsid w:val="00C80A05"/>
    <w:rsid w:val="00C86F79"/>
    <w:rsid w:val="00CA3F7A"/>
    <w:rsid w:val="00CA46D3"/>
    <w:rsid w:val="00CB48F9"/>
    <w:rsid w:val="00CB7272"/>
    <w:rsid w:val="00CC57FC"/>
    <w:rsid w:val="00CC70DB"/>
    <w:rsid w:val="00CD00EE"/>
    <w:rsid w:val="00CD2A9F"/>
    <w:rsid w:val="00CF358A"/>
    <w:rsid w:val="00CF55DF"/>
    <w:rsid w:val="00D01697"/>
    <w:rsid w:val="00D0459F"/>
    <w:rsid w:val="00D1095D"/>
    <w:rsid w:val="00D25D53"/>
    <w:rsid w:val="00D3166E"/>
    <w:rsid w:val="00D3448F"/>
    <w:rsid w:val="00D37747"/>
    <w:rsid w:val="00D45BB7"/>
    <w:rsid w:val="00D46102"/>
    <w:rsid w:val="00D50C99"/>
    <w:rsid w:val="00D50CA5"/>
    <w:rsid w:val="00D64D61"/>
    <w:rsid w:val="00D76C00"/>
    <w:rsid w:val="00D81864"/>
    <w:rsid w:val="00D82876"/>
    <w:rsid w:val="00DA33D0"/>
    <w:rsid w:val="00DA3AEA"/>
    <w:rsid w:val="00DA45FF"/>
    <w:rsid w:val="00DB14DD"/>
    <w:rsid w:val="00DD5D03"/>
    <w:rsid w:val="00DE3EC2"/>
    <w:rsid w:val="00DF1E6A"/>
    <w:rsid w:val="00DF490C"/>
    <w:rsid w:val="00E23DE2"/>
    <w:rsid w:val="00E37350"/>
    <w:rsid w:val="00E42701"/>
    <w:rsid w:val="00E46191"/>
    <w:rsid w:val="00E46E2E"/>
    <w:rsid w:val="00E67D98"/>
    <w:rsid w:val="00E73AD6"/>
    <w:rsid w:val="00E82EFB"/>
    <w:rsid w:val="00E91DBE"/>
    <w:rsid w:val="00EA2348"/>
    <w:rsid w:val="00EB5C22"/>
    <w:rsid w:val="00EC2985"/>
    <w:rsid w:val="00EE4E55"/>
    <w:rsid w:val="00EF3E14"/>
    <w:rsid w:val="00EF50FA"/>
    <w:rsid w:val="00F1226D"/>
    <w:rsid w:val="00F37007"/>
    <w:rsid w:val="00F41821"/>
    <w:rsid w:val="00F62653"/>
    <w:rsid w:val="00F6538F"/>
    <w:rsid w:val="00F701FA"/>
    <w:rsid w:val="00F70D9F"/>
    <w:rsid w:val="00F878A9"/>
    <w:rsid w:val="00FA05ED"/>
    <w:rsid w:val="00FA37C3"/>
    <w:rsid w:val="00FD080C"/>
    <w:rsid w:val="00FD0C20"/>
    <w:rsid w:val="00FD1A7A"/>
    <w:rsid w:val="00FE7F8C"/>
    <w:rsid w:val="00FF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C86"/>
  <w15:docId w15:val="{C754E5F0-5E20-4307-8313-2210391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8F"/>
    <w:pPr>
      <w:ind w:left="720"/>
      <w:contextualSpacing/>
    </w:pPr>
  </w:style>
  <w:style w:type="paragraph" w:styleId="BalloonText">
    <w:name w:val="Balloon Text"/>
    <w:basedOn w:val="Normal"/>
    <w:link w:val="BalloonTextChar"/>
    <w:uiPriority w:val="99"/>
    <w:semiHidden/>
    <w:unhideWhenUsed/>
    <w:rsid w:val="00A4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33"/>
    <w:rPr>
      <w:rFonts w:ascii="Tahoma" w:hAnsi="Tahoma" w:cs="Tahoma"/>
      <w:sz w:val="16"/>
      <w:szCs w:val="16"/>
    </w:rPr>
  </w:style>
  <w:style w:type="paragraph" w:styleId="NormalWeb">
    <w:name w:val="Normal (Web)"/>
    <w:basedOn w:val="Normal"/>
    <w:uiPriority w:val="99"/>
    <w:unhideWhenUsed/>
    <w:rsid w:val="00102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D5D03"/>
    <w:rPr>
      <w:sz w:val="16"/>
      <w:szCs w:val="16"/>
    </w:rPr>
  </w:style>
  <w:style w:type="paragraph" w:styleId="CommentText">
    <w:name w:val="annotation text"/>
    <w:basedOn w:val="Normal"/>
    <w:link w:val="CommentTextChar"/>
    <w:uiPriority w:val="99"/>
    <w:semiHidden/>
    <w:unhideWhenUsed/>
    <w:rsid w:val="00DD5D03"/>
    <w:pPr>
      <w:spacing w:line="240" w:lineRule="auto"/>
    </w:pPr>
    <w:rPr>
      <w:sz w:val="20"/>
      <w:szCs w:val="20"/>
    </w:rPr>
  </w:style>
  <w:style w:type="character" w:customStyle="1" w:styleId="CommentTextChar">
    <w:name w:val="Comment Text Char"/>
    <w:basedOn w:val="DefaultParagraphFont"/>
    <w:link w:val="CommentText"/>
    <w:uiPriority w:val="99"/>
    <w:semiHidden/>
    <w:rsid w:val="00DD5D03"/>
    <w:rPr>
      <w:sz w:val="20"/>
      <w:szCs w:val="20"/>
    </w:rPr>
  </w:style>
  <w:style w:type="paragraph" w:styleId="CommentSubject">
    <w:name w:val="annotation subject"/>
    <w:basedOn w:val="CommentText"/>
    <w:next w:val="CommentText"/>
    <w:link w:val="CommentSubjectChar"/>
    <w:uiPriority w:val="99"/>
    <w:semiHidden/>
    <w:unhideWhenUsed/>
    <w:rsid w:val="00DD5D03"/>
    <w:rPr>
      <w:b/>
      <w:bCs/>
    </w:rPr>
  </w:style>
  <w:style w:type="character" w:customStyle="1" w:styleId="CommentSubjectChar">
    <w:name w:val="Comment Subject Char"/>
    <w:basedOn w:val="CommentTextChar"/>
    <w:link w:val="CommentSubject"/>
    <w:uiPriority w:val="99"/>
    <w:semiHidden/>
    <w:rsid w:val="00DD5D03"/>
    <w:rPr>
      <w:b/>
      <w:bCs/>
      <w:sz w:val="20"/>
      <w:szCs w:val="20"/>
    </w:rPr>
  </w:style>
  <w:style w:type="character" w:customStyle="1" w:styleId="xxcontentpasted0">
    <w:name w:val="x_x_contentpasted0"/>
    <w:rsid w:val="00066B27"/>
  </w:style>
  <w:style w:type="character" w:customStyle="1" w:styleId="xxfluidplugincopy">
    <w:name w:val="x_x_fluidplugincopy"/>
    <w:rsid w:val="000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4930">
      <w:bodyDiv w:val="1"/>
      <w:marLeft w:val="0"/>
      <w:marRight w:val="0"/>
      <w:marTop w:val="0"/>
      <w:marBottom w:val="0"/>
      <w:divBdr>
        <w:top w:val="none" w:sz="0" w:space="0" w:color="auto"/>
        <w:left w:val="none" w:sz="0" w:space="0" w:color="auto"/>
        <w:bottom w:val="none" w:sz="0" w:space="0" w:color="auto"/>
        <w:right w:val="none" w:sz="0" w:space="0" w:color="auto"/>
      </w:divBdr>
    </w:div>
    <w:div w:id="1742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E86F-F40C-47D9-8E96-02381AB3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McArthur</dc:creator>
  <cp:lastModifiedBy>025DBrown</cp:lastModifiedBy>
  <cp:revision>4</cp:revision>
  <dcterms:created xsi:type="dcterms:W3CDTF">2023-02-16T12:32:00Z</dcterms:created>
  <dcterms:modified xsi:type="dcterms:W3CDTF">2025-12-01T13:07:00Z</dcterms:modified>
</cp:coreProperties>
</file>