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78E63" w14:textId="1718748D" w:rsidR="000E0087" w:rsidRDefault="343715D1" w:rsidP="00EB0BF1">
      <w:pPr>
        <w:jc w:val="center"/>
      </w:pPr>
      <w:bookmarkStart w:id="0" w:name="_GoBack"/>
      <w:bookmarkEnd w:id="0"/>
      <w:r>
        <w:rPr>
          <w:noProof/>
          <w:lang w:val="en-GB" w:eastAsia="en-GB"/>
        </w:rPr>
        <w:drawing>
          <wp:inline distT="0" distB="0" distL="0" distR="0" wp14:anchorId="5F7A8B0F" wp14:editId="6F02C453">
            <wp:extent cx="657225" cy="647700"/>
            <wp:effectExtent l="0" t="0" r="0" b="0"/>
            <wp:docPr id="1086995397" name="Picture 1086995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657225" cy="647700"/>
                    </a:xfrm>
                    <a:prstGeom prst="rect">
                      <a:avLst/>
                    </a:prstGeom>
                  </pic:spPr>
                </pic:pic>
              </a:graphicData>
            </a:graphic>
          </wp:inline>
        </w:drawing>
      </w:r>
    </w:p>
    <w:p w14:paraId="29DA6D24" w14:textId="290B8347" w:rsidR="343715D1" w:rsidRPr="00DC4C8C" w:rsidRDefault="343715D1" w:rsidP="4115719B">
      <w:pPr>
        <w:jc w:val="center"/>
        <w:rPr>
          <w:b/>
          <w:bCs/>
          <w:sz w:val="24"/>
          <w:szCs w:val="24"/>
        </w:rPr>
      </w:pPr>
      <w:r w:rsidRPr="00DC4C8C">
        <w:rPr>
          <w:b/>
          <w:bCs/>
          <w:sz w:val="24"/>
          <w:szCs w:val="24"/>
        </w:rPr>
        <w:t>BOCLAIR ACADEMY</w:t>
      </w:r>
    </w:p>
    <w:p w14:paraId="4406E728" w14:textId="718EF4C9" w:rsidR="343715D1" w:rsidRPr="00DC4C8C" w:rsidRDefault="343715D1" w:rsidP="4115719B">
      <w:pPr>
        <w:jc w:val="center"/>
        <w:rPr>
          <w:b/>
          <w:bCs/>
          <w:sz w:val="24"/>
          <w:szCs w:val="24"/>
        </w:rPr>
      </w:pPr>
      <w:r w:rsidRPr="00DC4C8C">
        <w:rPr>
          <w:b/>
          <w:bCs/>
          <w:sz w:val="24"/>
          <w:szCs w:val="24"/>
        </w:rPr>
        <w:t xml:space="preserve">PARENT COUNCIL </w:t>
      </w:r>
      <w:r w:rsidR="00A4170C">
        <w:rPr>
          <w:b/>
          <w:bCs/>
          <w:sz w:val="24"/>
          <w:szCs w:val="24"/>
        </w:rPr>
        <w:t>AGM</w:t>
      </w:r>
      <w:r w:rsidRPr="00DC4C8C">
        <w:rPr>
          <w:b/>
          <w:bCs/>
          <w:sz w:val="24"/>
          <w:szCs w:val="24"/>
        </w:rPr>
        <w:t xml:space="preserve"> MINUTES</w:t>
      </w:r>
    </w:p>
    <w:p w14:paraId="34D7CA63" w14:textId="5EED1ECC" w:rsidR="343715D1" w:rsidRPr="00DC4C8C" w:rsidRDefault="343715D1" w:rsidP="4115719B">
      <w:pPr>
        <w:jc w:val="center"/>
        <w:rPr>
          <w:b/>
          <w:bCs/>
          <w:sz w:val="24"/>
          <w:szCs w:val="24"/>
        </w:rPr>
      </w:pPr>
      <w:r w:rsidRPr="00DC4C8C">
        <w:rPr>
          <w:b/>
          <w:bCs/>
          <w:sz w:val="24"/>
          <w:szCs w:val="24"/>
        </w:rPr>
        <w:t xml:space="preserve">MONDAY </w:t>
      </w:r>
      <w:r w:rsidR="00C77A09">
        <w:rPr>
          <w:b/>
          <w:bCs/>
          <w:sz w:val="24"/>
          <w:szCs w:val="24"/>
        </w:rPr>
        <w:t>1</w:t>
      </w:r>
      <w:r w:rsidR="00051231">
        <w:rPr>
          <w:b/>
          <w:bCs/>
          <w:sz w:val="24"/>
          <w:szCs w:val="24"/>
        </w:rPr>
        <w:t>5</w:t>
      </w:r>
      <w:r w:rsidR="00C77A09" w:rsidRPr="00C77A09">
        <w:rPr>
          <w:b/>
          <w:bCs/>
          <w:sz w:val="24"/>
          <w:szCs w:val="24"/>
          <w:vertAlign w:val="superscript"/>
        </w:rPr>
        <w:t>th</w:t>
      </w:r>
      <w:r w:rsidR="00051231">
        <w:rPr>
          <w:b/>
          <w:bCs/>
          <w:sz w:val="24"/>
          <w:szCs w:val="24"/>
        </w:rPr>
        <w:t xml:space="preserve"> September 2025</w:t>
      </w:r>
      <w:r w:rsidR="00C77A09">
        <w:rPr>
          <w:b/>
          <w:bCs/>
          <w:sz w:val="24"/>
          <w:szCs w:val="24"/>
        </w:rPr>
        <w:t xml:space="preserve"> 6.30pm</w:t>
      </w:r>
    </w:p>
    <w:p w14:paraId="2A5E935C" w14:textId="77777777" w:rsidR="00DC4C8C" w:rsidRDefault="00DC4C8C" w:rsidP="4115719B">
      <w:pPr>
        <w:jc w:val="center"/>
        <w:rPr>
          <w:b/>
          <w:bCs/>
        </w:rPr>
      </w:pPr>
    </w:p>
    <w:p w14:paraId="24DF3ECE" w14:textId="2D5FD735" w:rsidR="00C77A09" w:rsidRPr="00051231" w:rsidRDefault="343715D1" w:rsidP="4115719B">
      <w:pPr>
        <w:spacing w:after="0" w:line="257" w:lineRule="auto"/>
        <w:jc w:val="both"/>
        <w:rPr>
          <w:bCs/>
          <w:sz w:val="24"/>
          <w:szCs w:val="24"/>
        </w:rPr>
      </w:pPr>
      <w:r w:rsidRPr="00051231">
        <w:rPr>
          <w:b/>
          <w:bCs/>
          <w:sz w:val="24"/>
          <w:szCs w:val="24"/>
        </w:rPr>
        <w:t>PRESENT:</w:t>
      </w:r>
      <w:r w:rsidR="00C77A09" w:rsidRPr="00051231">
        <w:rPr>
          <w:bCs/>
          <w:sz w:val="24"/>
          <w:szCs w:val="24"/>
        </w:rPr>
        <w:t xml:space="preserve"> Christine Lee, Claire Arthur, Elaine Dallas, </w:t>
      </w:r>
      <w:r w:rsidR="00051231" w:rsidRPr="00051231">
        <w:rPr>
          <w:bCs/>
          <w:sz w:val="24"/>
          <w:szCs w:val="24"/>
        </w:rPr>
        <w:t xml:space="preserve">Gaynor </w:t>
      </w:r>
      <w:proofErr w:type="spellStart"/>
      <w:r w:rsidR="00051231" w:rsidRPr="00051231">
        <w:rPr>
          <w:bCs/>
          <w:sz w:val="24"/>
          <w:szCs w:val="24"/>
        </w:rPr>
        <w:t>Bilton</w:t>
      </w:r>
      <w:proofErr w:type="spellEnd"/>
      <w:r w:rsidR="00051231" w:rsidRPr="00051231">
        <w:rPr>
          <w:bCs/>
          <w:sz w:val="24"/>
          <w:szCs w:val="24"/>
        </w:rPr>
        <w:t xml:space="preserve">, </w:t>
      </w:r>
      <w:r w:rsidR="00C77A09" w:rsidRPr="00051231">
        <w:rPr>
          <w:bCs/>
          <w:sz w:val="24"/>
          <w:szCs w:val="24"/>
        </w:rPr>
        <w:t>Geoff Mile</w:t>
      </w:r>
      <w:r w:rsidR="00051231" w:rsidRPr="00051231">
        <w:rPr>
          <w:bCs/>
          <w:sz w:val="24"/>
          <w:szCs w:val="24"/>
        </w:rPr>
        <w:t>s,</w:t>
      </w:r>
      <w:r w:rsidR="00051231">
        <w:rPr>
          <w:bCs/>
          <w:sz w:val="24"/>
          <w:szCs w:val="24"/>
        </w:rPr>
        <w:t xml:space="preserve"> Helen </w:t>
      </w:r>
      <w:proofErr w:type="spellStart"/>
      <w:r w:rsidR="00051231">
        <w:rPr>
          <w:bCs/>
          <w:sz w:val="24"/>
          <w:szCs w:val="24"/>
        </w:rPr>
        <w:t>Grech</w:t>
      </w:r>
      <w:proofErr w:type="spellEnd"/>
      <w:r w:rsidR="00051231">
        <w:rPr>
          <w:bCs/>
          <w:sz w:val="24"/>
          <w:szCs w:val="24"/>
        </w:rPr>
        <w:t>,</w:t>
      </w:r>
      <w:r w:rsidR="00051231" w:rsidRPr="00051231">
        <w:rPr>
          <w:bCs/>
          <w:sz w:val="24"/>
          <w:szCs w:val="24"/>
        </w:rPr>
        <w:t xml:space="preserve"> Ian Gallagher, Jenny Kerr, Keith Harrison, </w:t>
      </w:r>
      <w:proofErr w:type="spellStart"/>
      <w:r w:rsidR="00051231" w:rsidRPr="00051231">
        <w:rPr>
          <w:bCs/>
          <w:sz w:val="24"/>
          <w:szCs w:val="24"/>
        </w:rPr>
        <w:t>Kirsteen</w:t>
      </w:r>
      <w:proofErr w:type="spellEnd"/>
      <w:r w:rsidR="00051231" w:rsidRPr="00051231">
        <w:rPr>
          <w:bCs/>
          <w:sz w:val="24"/>
          <w:szCs w:val="24"/>
        </w:rPr>
        <w:t xml:space="preserve"> Graham</w:t>
      </w:r>
      <w:r w:rsidR="00C77A09" w:rsidRPr="00051231">
        <w:rPr>
          <w:bCs/>
          <w:sz w:val="24"/>
          <w:szCs w:val="24"/>
        </w:rPr>
        <w:t>,</w:t>
      </w:r>
      <w:r w:rsidR="00051231" w:rsidRPr="00051231">
        <w:rPr>
          <w:bCs/>
          <w:sz w:val="24"/>
          <w:szCs w:val="24"/>
        </w:rPr>
        <w:t xml:space="preserve"> Kirsten </w:t>
      </w:r>
      <w:proofErr w:type="spellStart"/>
      <w:r w:rsidR="00051231" w:rsidRPr="00051231">
        <w:rPr>
          <w:bCs/>
          <w:sz w:val="24"/>
          <w:szCs w:val="24"/>
        </w:rPr>
        <w:t>McLatchie</w:t>
      </w:r>
      <w:proofErr w:type="spellEnd"/>
      <w:r w:rsidR="00051231" w:rsidRPr="00051231">
        <w:rPr>
          <w:bCs/>
          <w:sz w:val="24"/>
          <w:szCs w:val="24"/>
        </w:rPr>
        <w:t xml:space="preserve">, </w:t>
      </w:r>
      <w:proofErr w:type="spellStart"/>
      <w:r w:rsidR="00051231">
        <w:rPr>
          <w:bCs/>
          <w:sz w:val="24"/>
          <w:szCs w:val="24"/>
        </w:rPr>
        <w:t>Mihir</w:t>
      </w:r>
      <w:proofErr w:type="spellEnd"/>
      <w:r w:rsidR="00051231">
        <w:rPr>
          <w:bCs/>
          <w:sz w:val="24"/>
          <w:szCs w:val="24"/>
        </w:rPr>
        <w:t xml:space="preserve"> </w:t>
      </w:r>
      <w:proofErr w:type="spellStart"/>
      <w:r w:rsidR="00051231">
        <w:rPr>
          <w:bCs/>
          <w:sz w:val="24"/>
          <w:szCs w:val="24"/>
        </w:rPr>
        <w:t>Navalkar</w:t>
      </w:r>
      <w:proofErr w:type="spellEnd"/>
      <w:r w:rsidR="00051231">
        <w:rPr>
          <w:bCs/>
          <w:sz w:val="24"/>
          <w:szCs w:val="24"/>
        </w:rPr>
        <w:t xml:space="preserve">, Paula </w:t>
      </w:r>
      <w:proofErr w:type="spellStart"/>
      <w:r w:rsidR="00051231">
        <w:rPr>
          <w:bCs/>
          <w:sz w:val="24"/>
          <w:szCs w:val="24"/>
        </w:rPr>
        <w:t>Baylis</w:t>
      </w:r>
      <w:proofErr w:type="spellEnd"/>
      <w:r w:rsidR="00051231">
        <w:rPr>
          <w:bCs/>
          <w:sz w:val="24"/>
          <w:szCs w:val="24"/>
        </w:rPr>
        <w:t xml:space="preserve">, Polly Mark, </w:t>
      </w:r>
      <w:r w:rsidR="00051231" w:rsidRPr="00051231">
        <w:rPr>
          <w:bCs/>
          <w:sz w:val="24"/>
          <w:szCs w:val="24"/>
        </w:rPr>
        <w:t>Sam Dale,</w:t>
      </w:r>
      <w:r w:rsidR="00C77A09" w:rsidRPr="00051231">
        <w:rPr>
          <w:bCs/>
          <w:sz w:val="24"/>
          <w:szCs w:val="24"/>
        </w:rPr>
        <w:t xml:space="preserve"> Susan Rae.</w:t>
      </w:r>
    </w:p>
    <w:p w14:paraId="4E546F85" w14:textId="1359C70A" w:rsidR="343715D1" w:rsidRPr="00DC4C8C" w:rsidRDefault="343715D1" w:rsidP="4115719B">
      <w:pPr>
        <w:spacing w:after="0" w:line="257" w:lineRule="auto"/>
      </w:pPr>
      <w:r w:rsidRPr="4115719B">
        <w:rPr>
          <w:rFonts w:ascii="Calibri" w:eastAsia="Calibri" w:hAnsi="Calibri" w:cs="Calibri"/>
          <w:b/>
          <w:bCs/>
          <w:sz w:val="24"/>
          <w:szCs w:val="24"/>
        </w:rPr>
        <w:t>Staff:</w:t>
      </w:r>
      <w:r w:rsidR="00DC4C8C">
        <w:rPr>
          <w:rFonts w:ascii="Calibri" w:eastAsia="Calibri" w:hAnsi="Calibri" w:cs="Calibri"/>
          <w:sz w:val="24"/>
          <w:szCs w:val="24"/>
        </w:rPr>
        <w:t xml:space="preserve"> </w:t>
      </w:r>
      <w:r w:rsidR="00C77A09">
        <w:rPr>
          <w:rFonts w:ascii="Calibri" w:eastAsia="Calibri" w:hAnsi="Calibri" w:cs="Calibri"/>
          <w:sz w:val="24"/>
          <w:szCs w:val="24"/>
        </w:rPr>
        <w:t>Douglas Brown, Fiona Curran, Glenn Thompson,</w:t>
      </w:r>
      <w:r w:rsidR="00051231">
        <w:rPr>
          <w:rFonts w:ascii="Calibri" w:eastAsia="Calibri" w:hAnsi="Calibri" w:cs="Calibri"/>
          <w:sz w:val="24"/>
          <w:szCs w:val="24"/>
        </w:rPr>
        <w:t xml:space="preserve"> Grant Irvine, Katie Scott, Nick Walsh</w:t>
      </w:r>
      <w:r w:rsidR="00C77A09">
        <w:rPr>
          <w:rFonts w:ascii="Calibri" w:eastAsia="Calibri" w:hAnsi="Calibri" w:cs="Calibri"/>
          <w:sz w:val="24"/>
          <w:szCs w:val="24"/>
        </w:rPr>
        <w:t>.</w:t>
      </w:r>
    </w:p>
    <w:p w14:paraId="65BB10E6" w14:textId="69080C2E" w:rsidR="4115719B" w:rsidRDefault="4115719B" w:rsidP="4115719B">
      <w:pPr>
        <w:rPr>
          <w:b/>
          <w:bCs/>
        </w:rPr>
      </w:pPr>
    </w:p>
    <w:p w14:paraId="4E5014FB" w14:textId="338AB265" w:rsidR="38CE9417" w:rsidRDefault="38CE9417" w:rsidP="4115719B">
      <w:pPr>
        <w:pStyle w:val="ListParagraph"/>
        <w:numPr>
          <w:ilvl w:val="0"/>
          <w:numId w:val="5"/>
        </w:numPr>
        <w:spacing w:after="0" w:line="257" w:lineRule="auto"/>
        <w:rPr>
          <w:rFonts w:ascii="Calibri" w:eastAsia="Calibri" w:hAnsi="Calibri" w:cs="Calibri"/>
          <w:b/>
          <w:bCs/>
          <w:sz w:val="24"/>
          <w:szCs w:val="24"/>
        </w:rPr>
      </w:pPr>
      <w:r w:rsidRPr="4115719B">
        <w:rPr>
          <w:rFonts w:ascii="Calibri" w:eastAsia="Calibri" w:hAnsi="Calibri" w:cs="Calibri"/>
          <w:b/>
          <w:bCs/>
          <w:sz w:val="24"/>
          <w:szCs w:val="24"/>
        </w:rPr>
        <w:t>Welcome &amp; Apologies</w:t>
      </w:r>
    </w:p>
    <w:p w14:paraId="6AEAA2EE" w14:textId="361F8232" w:rsidR="00CC542E" w:rsidRPr="00CC542E" w:rsidRDefault="00CC542E" w:rsidP="00CC542E">
      <w:pPr>
        <w:spacing w:after="0" w:line="257" w:lineRule="auto"/>
        <w:rPr>
          <w:rFonts w:ascii="Calibri" w:eastAsia="Calibri" w:hAnsi="Calibri" w:cs="Calibri"/>
          <w:bCs/>
          <w:sz w:val="24"/>
          <w:szCs w:val="24"/>
        </w:rPr>
      </w:pPr>
      <w:r w:rsidRPr="00CC542E">
        <w:rPr>
          <w:rFonts w:ascii="Calibri" w:eastAsia="Calibri" w:hAnsi="Calibri" w:cs="Calibri"/>
          <w:bCs/>
          <w:sz w:val="24"/>
          <w:szCs w:val="24"/>
        </w:rPr>
        <w:t>G</w:t>
      </w:r>
      <w:r w:rsidR="00641AE8">
        <w:rPr>
          <w:rFonts w:ascii="Calibri" w:eastAsia="Calibri" w:hAnsi="Calibri" w:cs="Calibri"/>
          <w:bCs/>
          <w:sz w:val="24"/>
          <w:szCs w:val="24"/>
        </w:rPr>
        <w:t xml:space="preserve">aynor </w:t>
      </w:r>
      <w:proofErr w:type="spellStart"/>
      <w:r w:rsidRPr="00CC542E">
        <w:rPr>
          <w:rFonts w:ascii="Calibri" w:eastAsia="Calibri" w:hAnsi="Calibri" w:cs="Calibri"/>
          <w:bCs/>
          <w:sz w:val="24"/>
          <w:szCs w:val="24"/>
        </w:rPr>
        <w:t>B</w:t>
      </w:r>
      <w:r w:rsidR="00641AE8">
        <w:rPr>
          <w:rFonts w:ascii="Calibri" w:eastAsia="Calibri" w:hAnsi="Calibri" w:cs="Calibri"/>
          <w:bCs/>
          <w:sz w:val="24"/>
          <w:szCs w:val="24"/>
        </w:rPr>
        <w:t>ilton</w:t>
      </w:r>
      <w:proofErr w:type="spellEnd"/>
      <w:r w:rsidRPr="00CC542E">
        <w:rPr>
          <w:rFonts w:ascii="Calibri" w:eastAsia="Calibri" w:hAnsi="Calibri" w:cs="Calibri"/>
          <w:bCs/>
          <w:sz w:val="24"/>
          <w:szCs w:val="24"/>
        </w:rPr>
        <w:t xml:space="preserve"> welcomed current and new members to the first meeting of the new school year</w:t>
      </w:r>
      <w:r>
        <w:rPr>
          <w:rFonts w:ascii="Calibri" w:eastAsia="Calibri" w:hAnsi="Calibri" w:cs="Calibri"/>
          <w:bCs/>
          <w:sz w:val="24"/>
          <w:szCs w:val="24"/>
        </w:rPr>
        <w:t>.</w:t>
      </w:r>
    </w:p>
    <w:p w14:paraId="1BCB1B63" w14:textId="1094A6F2" w:rsidR="38CE9417" w:rsidRDefault="38CE9417" w:rsidP="4115719B">
      <w:pPr>
        <w:rPr>
          <w:rFonts w:ascii="Calibri" w:eastAsia="Calibri" w:hAnsi="Calibri" w:cs="Calibri"/>
          <w:sz w:val="24"/>
          <w:szCs w:val="24"/>
        </w:rPr>
      </w:pPr>
      <w:r w:rsidRPr="4115719B">
        <w:rPr>
          <w:rFonts w:ascii="Calibri" w:eastAsia="Calibri" w:hAnsi="Calibri" w:cs="Calibri"/>
          <w:sz w:val="24"/>
          <w:szCs w:val="24"/>
        </w:rPr>
        <w:t>A</w:t>
      </w:r>
      <w:r w:rsidR="00CC542E">
        <w:rPr>
          <w:rFonts w:ascii="Calibri" w:eastAsia="Calibri" w:hAnsi="Calibri" w:cs="Calibri"/>
          <w:sz w:val="24"/>
          <w:szCs w:val="24"/>
        </w:rPr>
        <w:t>pologies:  Claire Taylor, Clare Morgan.</w:t>
      </w:r>
    </w:p>
    <w:p w14:paraId="699403CB" w14:textId="03D42D66" w:rsidR="4115719B" w:rsidRDefault="4115719B" w:rsidP="4115719B">
      <w:pPr>
        <w:spacing w:after="0" w:line="257" w:lineRule="auto"/>
        <w:rPr>
          <w:rFonts w:ascii="Calibri" w:eastAsia="Calibri" w:hAnsi="Calibri" w:cs="Calibri"/>
          <w:sz w:val="24"/>
          <w:szCs w:val="24"/>
        </w:rPr>
      </w:pPr>
    </w:p>
    <w:p w14:paraId="78BB2158" w14:textId="4C64037C" w:rsidR="3E3AFF51" w:rsidRDefault="3E3AFF51" w:rsidP="4115719B">
      <w:pPr>
        <w:spacing w:after="0" w:line="257" w:lineRule="auto"/>
        <w:rPr>
          <w:rFonts w:ascii="Calibri" w:eastAsia="Calibri" w:hAnsi="Calibri" w:cs="Calibri"/>
          <w:b/>
          <w:bCs/>
          <w:sz w:val="24"/>
          <w:szCs w:val="24"/>
        </w:rPr>
      </w:pPr>
      <w:r w:rsidRPr="4115719B">
        <w:rPr>
          <w:rFonts w:ascii="Calibri" w:eastAsia="Calibri" w:hAnsi="Calibri" w:cs="Calibri"/>
          <w:b/>
          <w:bCs/>
          <w:sz w:val="24"/>
          <w:szCs w:val="24"/>
        </w:rPr>
        <w:t xml:space="preserve">     </w:t>
      </w:r>
      <w:r w:rsidR="397C7C94" w:rsidRPr="4115719B">
        <w:rPr>
          <w:rFonts w:ascii="Calibri" w:eastAsia="Calibri" w:hAnsi="Calibri" w:cs="Calibri"/>
          <w:b/>
          <w:bCs/>
          <w:sz w:val="24"/>
          <w:szCs w:val="24"/>
        </w:rPr>
        <w:t xml:space="preserve"> </w:t>
      </w:r>
      <w:r w:rsidRPr="4115719B">
        <w:rPr>
          <w:rFonts w:ascii="Calibri" w:eastAsia="Calibri" w:hAnsi="Calibri" w:cs="Calibri"/>
          <w:b/>
          <w:bCs/>
          <w:sz w:val="24"/>
          <w:szCs w:val="24"/>
        </w:rPr>
        <w:t xml:space="preserve">2    </w:t>
      </w:r>
      <w:r w:rsidR="38CE9417" w:rsidRPr="4115719B">
        <w:rPr>
          <w:rFonts w:ascii="Calibri" w:eastAsia="Calibri" w:hAnsi="Calibri" w:cs="Calibri"/>
          <w:b/>
          <w:bCs/>
          <w:sz w:val="24"/>
          <w:szCs w:val="24"/>
        </w:rPr>
        <w:t xml:space="preserve">Minutes of last meeting </w:t>
      </w:r>
    </w:p>
    <w:p w14:paraId="2AFFB639" w14:textId="3B963A72" w:rsidR="38CE9417" w:rsidRDefault="38CE9417" w:rsidP="4115719B">
      <w:pPr>
        <w:spacing w:after="0" w:line="257" w:lineRule="auto"/>
        <w:rPr>
          <w:rFonts w:ascii="Calibri" w:eastAsia="Calibri" w:hAnsi="Calibri" w:cs="Calibri"/>
          <w:sz w:val="24"/>
          <w:szCs w:val="24"/>
        </w:rPr>
      </w:pPr>
      <w:r w:rsidRPr="4115719B">
        <w:rPr>
          <w:rFonts w:ascii="Calibri" w:eastAsia="Calibri" w:hAnsi="Calibri" w:cs="Calibri"/>
          <w:sz w:val="24"/>
          <w:szCs w:val="24"/>
        </w:rPr>
        <w:t xml:space="preserve">Minutes of the </w:t>
      </w:r>
      <w:r w:rsidR="0E8E41A7" w:rsidRPr="4115719B">
        <w:rPr>
          <w:rFonts w:ascii="Calibri" w:eastAsia="Calibri" w:hAnsi="Calibri" w:cs="Calibri"/>
          <w:sz w:val="24"/>
          <w:szCs w:val="24"/>
        </w:rPr>
        <w:t xml:space="preserve">last </w:t>
      </w:r>
      <w:r w:rsidR="00A4170C">
        <w:rPr>
          <w:rFonts w:ascii="Calibri" w:eastAsia="Calibri" w:hAnsi="Calibri" w:cs="Calibri"/>
          <w:sz w:val="24"/>
          <w:szCs w:val="24"/>
        </w:rPr>
        <w:t>AGM</w:t>
      </w:r>
      <w:r w:rsidRPr="4115719B">
        <w:rPr>
          <w:rFonts w:ascii="Calibri" w:eastAsia="Calibri" w:hAnsi="Calibri" w:cs="Calibri"/>
          <w:sz w:val="24"/>
          <w:szCs w:val="24"/>
        </w:rPr>
        <w:t xml:space="preserve"> o</w:t>
      </w:r>
      <w:r w:rsidR="40D6DB3F" w:rsidRPr="4115719B">
        <w:rPr>
          <w:rFonts w:ascii="Calibri" w:eastAsia="Calibri" w:hAnsi="Calibri" w:cs="Calibri"/>
          <w:sz w:val="24"/>
          <w:szCs w:val="24"/>
        </w:rPr>
        <w:t>n</w:t>
      </w:r>
      <w:r w:rsidR="00E2662B">
        <w:rPr>
          <w:rFonts w:ascii="Calibri" w:eastAsia="Calibri" w:hAnsi="Calibri" w:cs="Calibri"/>
          <w:sz w:val="24"/>
          <w:szCs w:val="24"/>
        </w:rPr>
        <w:t xml:space="preserve"> </w:t>
      </w:r>
      <w:r w:rsidR="00DC4C8C">
        <w:rPr>
          <w:rFonts w:ascii="Calibri" w:eastAsia="Calibri" w:hAnsi="Calibri" w:cs="Calibri"/>
          <w:sz w:val="24"/>
          <w:szCs w:val="24"/>
        </w:rPr>
        <w:t xml:space="preserve">Monday </w:t>
      </w:r>
      <w:r w:rsidR="00CC542E">
        <w:rPr>
          <w:rFonts w:ascii="Calibri" w:eastAsia="Calibri" w:hAnsi="Calibri" w:cs="Calibri"/>
          <w:sz w:val="24"/>
          <w:szCs w:val="24"/>
        </w:rPr>
        <w:t>16</w:t>
      </w:r>
      <w:r w:rsidR="00CC542E" w:rsidRPr="00CC542E">
        <w:rPr>
          <w:rFonts w:ascii="Calibri" w:eastAsia="Calibri" w:hAnsi="Calibri" w:cs="Calibri"/>
          <w:sz w:val="24"/>
          <w:szCs w:val="24"/>
          <w:vertAlign w:val="superscript"/>
        </w:rPr>
        <w:t>th</w:t>
      </w:r>
      <w:r w:rsidR="00CC542E">
        <w:rPr>
          <w:rFonts w:ascii="Calibri" w:eastAsia="Calibri" w:hAnsi="Calibri" w:cs="Calibri"/>
          <w:sz w:val="24"/>
          <w:szCs w:val="24"/>
          <w:vertAlign w:val="superscript"/>
        </w:rPr>
        <w:t xml:space="preserve"> </w:t>
      </w:r>
      <w:r w:rsidR="00CC542E">
        <w:rPr>
          <w:rFonts w:ascii="Calibri" w:eastAsia="Calibri" w:hAnsi="Calibri" w:cs="Calibri"/>
          <w:sz w:val="24"/>
          <w:szCs w:val="24"/>
        </w:rPr>
        <w:t xml:space="preserve">  September 2024</w:t>
      </w:r>
      <w:r w:rsidR="0009783E">
        <w:rPr>
          <w:rFonts w:ascii="Calibri" w:eastAsia="Calibri" w:hAnsi="Calibri" w:cs="Calibri"/>
          <w:sz w:val="24"/>
          <w:szCs w:val="24"/>
        </w:rPr>
        <w:t xml:space="preserve"> </w:t>
      </w:r>
      <w:r w:rsidRPr="4115719B">
        <w:rPr>
          <w:rFonts w:ascii="Calibri" w:eastAsia="Calibri" w:hAnsi="Calibri" w:cs="Calibri"/>
          <w:sz w:val="24"/>
          <w:szCs w:val="24"/>
        </w:rPr>
        <w:t>were approved by</w:t>
      </w:r>
      <w:r w:rsidR="00DC4C8C">
        <w:rPr>
          <w:rFonts w:ascii="Calibri" w:eastAsia="Calibri" w:hAnsi="Calibri" w:cs="Calibri"/>
          <w:sz w:val="24"/>
          <w:szCs w:val="24"/>
        </w:rPr>
        <w:t xml:space="preserve"> </w:t>
      </w:r>
      <w:r w:rsidR="00CC542E">
        <w:rPr>
          <w:rFonts w:ascii="Calibri" w:eastAsia="Calibri" w:hAnsi="Calibri" w:cs="Calibri"/>
          <w:sz w:val="24"/>
          <w:szCs w:val="24"/>
        </w:rPr>
        <w:t>Elaine Dallas</w:t>
      </w:r>
      <w:r w:rsidR="0009783E">
        <w:rPr>
          <w:rFonts w:ascii="Calibri" w:eastAsia="Calibri" w:hAnsi="Calibri" w:cs="Calibri"/>
          <w:sz w:val="24"/>
          <w:szCs w:val="24"/>
        </w:rPr>
        <w:t xml:space="preserve"> </w:t>
      </w:r>
      <w:r w:rsidRPr="4115719B">
        <w:rPr>
          <w:rFonts w:ascii="Calibri" w:eastAsia="Calibri" w:hAnsi="Calibri" w:cs="Calibri"/>
          <w:sz w:val="24"/>
          <w:szCs w:val="24"/>
        </w:rPr>
        <w:t>and seconded by</w:t>
      </w:r>
      <w:r w:rsidR="00A4170C">
        <w:rPr>
          <w:rFonts w:ascii="Calibri" w:eastAsia="Calibri" w:hAnsi="Calibri" w:cs="Calibri"/>
          <w:sz w:val="24"/>
          <w:szCs w:val="24"/>
        </w:rPr>
        <w:t xml:space="preserve"> </w:t>
      </w:r>
      <w:r w:rsidR="00CC542E">
        <w:rPr>
          <w:rFonts w:ascii="Calibri" w:eastAsia="Calibri" w:hAnsi="Calibri" w:cs="Calibri"/>
          <w:sz w:val="24"/>
          <w:szCs w:val="24"/>
        </w:rPr>
        <w:t>Geoff Miles</w:t>
      </w:r>
      <w:r w:rsidRPr="4115719B">
        <w:rPr>
          <w:rFonts w:ascii="Calibri" w:eastAsia="Calibri" w:hAnsi="Calibri" w:cs="Calibri"/>
          <w:sz w:val="24"/>
          <w:szCs w:val="24"/>
        </w:rPr>
        <w:t xml:space="preserve">.  </w:t>
      </w:r>
    </w:p>
    <w:p w14:paraId="6DE78087" w14:textId="0D4CEF33" w:rsidR="00CC542E" w:rsidRDefault="00CC542E" w:rsidP="4115719B">
      <w:pPr>
        <w:spacing w:after="0" w:line="257" w:lineRule="auto"/>
      </w:pPr>
      <w:r>
        <w:rPr>
          <w:rFonts w:ascii="Calibri" w:eastAsia="Calibri" w:hAnsi="Calibri" w:cs="Calibri"/>
          <w:sz w:val="24"/>
          <w:szCs w:val="24"/>
        </w:rPr>
        <w:t xml:space="preserve">Minutes of the last meeting on Monday </w:t>
      </w:r>
      <w:proofErr w:type="gramStart"/>
      <w:r>
        <w:rPr>
          <w:rFonts w:ascii="Calibri" w:eastAsia="Calibri" w:hAnsi="Calibri" w:cs="Calibri"/>
          <w:sz w:val="24"/>
          <w:szCs w:val="24"/>
        </w:rPr>
        <w:t>12</w:t>
      </w:r>
      <w:r w:rsidRPr="00CC542E">
        <w:rPr>
          <w:rFonts w:ascii="Calibri" w:eastAsia="Calibri" w:hAnsi="Calibri" w:cs="Calibri"/>
          <w:sz w:val="24"/>
          <w:szCs w:val="24"/>
          <w:vertAlign w:val="superscript"/>
        </w:rPr>
        <w:t>th</w:t>
      </w:r>
      <w:r>
        <w:rPr>
          <w:rFonts w:ascii="Calibri" w:eastAsia="Calibri" w:hAnsi="Calibri" w:cs="Calibri"/>
          <w:sz w:val="24"/>
          <w:szCs w:val="24"/>
          <w:vertAlign w:val="superscript"/>
        </w:rPr>
        <w:t xml:space="preserve"> </w:t>
      </w:r>
      <w:r>
        <w:rPr>
          <w:rFonts w:ascii="Calibri" w:eastAsia="Calibri" w:hAnsi="Calibri" w:cs="Calibri"/>
          <w:sz w:val="24"/>
          <w:szCs w:val="24"/>
        </w:rPr>
        <w:t xml:space="preserve"> May</w:t>
      </w:r>
      <w:proofErr w:type="gramEnd"/>
      <w:r>
        <w:rPr>
          <w:rFonts w:ascii="Calibri" w:eastAsia="Calibri" w:hAnsi="Calibri" w:cs="Calibri"/>
          <w:sz w:val="24"/>
          <w:szCs w:val="24"/>
        </w:rPr>
        <w:t xml:space="preserve"> 2025 were approved by Jenny Kerr and seconded by Christine Lee.</w:t>
      </w:r>
    </w:p>
    <w:p w14:paraId="040A9337" w14:textId="40CF1C36" w:rsidR="38CE9417" w:rsidRDefault="38CE9417" w:rsidP="4115719B">
      <w:pPr>
        <w:spacing w:after="0" w:line="257" w:lineRule="auto"/>
      </w:pPr>
      <w:r w:rsidRPr="4115719B">
        <w:rPr>
          <w:rFonts w:ascii="Calibri" w:eastAsia="Calibri" w:hAnsi="Calibri" w:cs="Calibri"/>
          <w:sz w:val="24"/>
          <w:szCs w:val="24"/>
        </w:rPr>
        <w:t xml:space="preserve"> </w:t>
      </w:r>
    </w:p>
    <w:p w14:paraId="620DE670" w14:textId="2DFD5304" w:rsidR="49DE0E1A" w:rsidRDefault="49DE0E1A" w:rsidP="4115719B">
      <w:pPr>
        <w:spacing w:after="0" w:line="257" w:lineRule="auto"/>
        <w:rPr>
          <w:rFonts w:ascii="Calibri" w:eastAsia="Calibri" w:hAnsi="Calibri" w:cs="Calibri"/>
          <w:b/>
          <w:bCs/>
          <w:sz w:val="24"/>
          <w:szCs w:val="24"/>
        </w:rPr>
      </w:pPr>
      <w:r w:rsidRPr="4115719B">
        <w:rPr>
          <w:rFonts w:ascii="Calibri" w:eastAsia="Calibri" w:hAnsi="Calibri" w:cs="Calibri"/>
          <w:b/>
          <w:bCs/>
          <w:sz w:val="24"/>
          <w:szCs w:val="24"/>
        </w:rPr>
        <w:t xml:space="preserve">    </w:t>
      </w:r>
      <w:r w:rsidR="0CE3873B" w:rsidRPr="4115719B">
        <w:rPr>
          <w:rFonts w:ascii="Calibri" w:eastAsia="Calibri" w:hAnsi="Calibri" w:cs="Calibri"/>
          <w:b/>
          <w:bCs/>
          <w:sz w:val="24"/>
          <w:szCs w:val="24"/>
        </w:rPr>
        <w:t xml:space="preserve"> </w:t>
      </w:r>
      <w:r w:rsidRPr="4115719B">
        <w:rPr>
          <w:rFonts w:ascii="Calibri" w:eastAsia="Calibri" w:hAnsi="Calibri" w:cs="Calibri"/>
          <w:b/>
          <w:bCs/>
          <w:sz w:val="24"/>
          <w:szCs w:val="24"/>
        </w:rPr>
        <w:t xml:space="preserve">3     </w:t>
      </w:r>
      <w:r w:rsidR="00A4170C">
        <w:rPr>
          <w:rFonts w:ascii="Calibri" w:eastAsia="Calibri" w:hAnsi="Calibri" w:cs="Calibri"/>
          <w:b/>
          <w:bCs/>
          <w:sz w:val="24"/>
          <w:szCs w:val="24"/>
        </w:rPr>
        <w:t>Financial Report</w:t>
      </w:r>
    </w:p>
    <w:p w14:paraId="6A669A11" w14:textId="25EEFB3C" w:rsidR="00A4170C" w:rsidRDefault="00A4170C" w:rsidP="4115719B">
      <w:pPr>
        <w:spacing w:after="0" w:line="257" w:lineRule="auto"/>
        <w:rPr>
          <w:rFonts w:ascii="Calibri" w:eastAsia="Calibri" w:hAnsi="Calibri" w:cs="Calibri"/>
          <w:bCs/>
          <w:sz w:val="24"/>
          <w:szCs w:val="24"/>
        </w:rPr>
      </w:pPr>
      <w:r w:rsidRPr="00A4170C">
        <w:rPr>
          <w:rFonts w:ascii="Calibri" w:eastAsia="Calibri" w:hAnsi="Calibri" w:cs="Calibri"/>
          <w:bCs/>
          <w:sz w:val="24"/>
          <w:szCs w:val="24"/>
        </w:rPr>
        <w:t>Elaine Dallas</w:t>
      </w:r>
      <w:r>
        <w:rPr>
          <w:rFonts w:ascii="Calibri" w:eastAsia="Calibri" w:hAnsi="Calibri" w:cs="Calibri"/>
          <w:bCs/>
          <w:sz w:val="24"/>
          <w:szCs w:val="24"/>
        </w:rPr>
        <w:t xml:space="preserve"> reported the funds currently held by the school </w:t>
      </w:r>
      <w:r w:rsidR="00641AE8">
        <w:rPr>
          <w:rFonts w:ascii="Calibri" w:eastAsia="Calibri" w:hAnsi="Calibri" w:cs="Calibri"/>
          <w:bCs/>
          <w:sz w:val="24"/>
          <w:szCs w:val="24"/>
        </w:rPr>
        <w:t>have not changed significantly since last year £488.91</w:t>
      </w:r>
      <w:r>
        <w:rPr>
          <w:rFonts w:ascii="Calibri" w:eastAsia="Calibri" w:hAnsi="Calibri" w:cs="Calibri"/>
          <w:bCs/>
          <w:sz w:val="24"/>
          <w:szCs w:val="24"/>
        </w:rPr>
        <w:t xml:space="preserve"> and funds in the PC bank account remain at £</w:t>
      </w:r>
      <w:r w:rsidR="00641AE8">
        <w:rPr>
          <w:rFonts w:ascii="Calibri" w:eastAsia="Calibri" w:hAnsi="Calibri" w:cs="Calibri"/>
          <w:bCs/>
          <w:sz w:val="24"/>
          <w:szCs w:val="24"/>
        </w:rPr>
        <w:t>16.54</w:t>
      </w:r>
      <w:r>
        <w:rPr>
          <w:rFonts w:ascii="Calibri" w:eastAsia="Calibri" w:hAnsi="Calibri" w:cs="Calibri"/>
          <w:bCs/>
          <w:sz w:val="24"/>
          <w:szCs w:val="24"/>
        </w:rPr>
        <w:t>. Total funds = £</w:t>
      </w:r>
      <w:r w:rsidR="00641AE8">
        <w:rPr>
          <w:rFonts w:ascii="Calibri" w:eastAsia="Calibri" w:hAnsi="Calibri" w:cs="Calibri"/>
          <w:bCs/>
          <w:sz w:val="24"/>
          <w:szCs w:val="24"/>
        </w:rPr>
        <w:t>505.45</w:t>
      </w:r>
    </w:p>
    <w:p w14:paraId="30C8FA21" w14:textId="7FCFAAFB" w:rsidR="00A4170C" w:rsidRPr="00A4170C" w:rsidRDefault="00A4170C" w:rsidP="4115719B">
      <w:pPr>
        <w:spacing w:after="0" w:line="257" w:lineRule="auto"/>
        <w:rPr>
          <w:rFonts w:ascii="Calibri" w:eastAsia="Calibri" w:hAnsi="Calibri" w:cs="Calibri"/>
          <w:bCs/>
          <w:sz w:val="24"/>
          <w:szCs w:val="24"/>
        </w:rPr>
      </w:pPr>
      <w:r>
        <w:rPr>
          <w:rFonts w:ascii="Calibri" w:eastAsia="Calibri" w:hAnsi="Calibri" w:cs="Calibri"/>
          <w:bCs/>
          <w:sz w:val="24"/>
          <w:szCs w:val="24"/>
        </w:rPr>
        <w:t>Each year PC receives £410 Admin fees, £485 clerk fees and £70 travel expenses (total £965) from East Dunbartonshire Council which is paid directly to the school and this money is usually spent on buses for the Easter revision week.</w:t>
      </w:r>
    </w:p>
    <w:p w14:paraId="239F224F" w14:textId="5C290390" w:rsidR="00E91A79" w:rsidRPr="00145942" w:rsidRDefault="00E91A79" w:rsidP="5CAC83C8">
      <w:pPr>
        <w:spacing w:after="0" w:line="257" w:lineRule="auto"/>
        <w:rPr>
          <w:rFonts w:ascii="Calibri" w:eastAsia="Calibri" w:hAnsi="Calibri" w:cs="Calibri"/>
          <w:sz w:val="24"/>
          <w:szCs w:val="24"/>
        </w:rPr>
      </w:pPr>
      <w:r w:rsidRPr="5CAC83C8">
        <w:rPr>
          <w:rFonts w:ascii="Calibri" w:eastAsia="Calibri" w:hAnsi="Calibri" w:cs="Calibri"/>
          <w:sz w:val="24"/>
          <w:szCs w:val="24"/>
        </w:rPr>
        <w:t xml:space="preserve">Elaine will arrange for the auditing of the finances. </w:t>
      </w:r>
    </w:p>
    <w:p w14:paraId="2C7A9231" w14:textId="35258974" w:rsidR="00641AE8" w:rsidRPr="00145942" w:rsidRDefault="00641AE8" w:rsidP="5CAC83C8">
      <w:pPr>
        <w:spacing w:after="0" w:line="257" w:lineRule="auto"/>
        <w:rPr>
          <w:rFonts w:ascii="Calibri" w:eastAsia="Calibri" w:hAnsi="Calibri" w:cs="Calibri"/>
          <w:sz w:val="24"/>
          <w:szCs w:val="24"/>
        </w:rPr>
      </w:pPr>
      <w:r w:rsidRPr="5CAC83C8">
        <w:rPr>
          <w:rFonts w:ascii="Calibri" w:eastAsia="Calibri" w:hAnsi="Calibri" w:cs="Calibri"/>
          <w:sz w:val="24"/>
          <w:szCs w:val="24"/>
        </w:rPr>
        <w:t xml:space="preserve">GB and ED informed of the changeover to a new bank account and the purchase and use of Square, a payment processing </w:t>
      </w:r>
      <w:r w:rsidR="00A573BC" w:rsidRPr="5CAC83C8">
        <w:rPr>
          <w:rFonts w:ascii="Calibri" w:eastAsia="Calibri" w:hAnsi="Calibri" w:cs="Calibri"/>
          <w:sz w:val="24"/>
          <w:szCs w:val="24"/>
        </w:rPr>
        <w:t>facility, which can use QR codes for school donations,</w:t>
      </w:r>
      <w:r w:rsidRPr="5CAC83C8">
        <w:rPr>
          <w:rFonts w:ascii="Calibri" w:eastAsia="Calibri" w:hAnsi="Calibri" w:cs="Calibri"/>
          <w:sz w:val="24"/>
          <w:szCs w:val="24"/>
        </w:rPr>
        <w:t xml:space="preserve"> and use at school events.</w:t>
      </w:r>
    </w:p>
    <w:p w14:paraId="0CDF9090" w14:textId="7A075022" w:rsidR="28D538AA" w:rsidRDefault="28D538AA" w:rsidP="4115719B">
      <w:pPr>
        <w:spacing w:after="0" w:line="257" w:lineRule="auto"/>
      </w:pPr>
    </w:p>
    <w:p w14:paraId="7CBFF144" w14:textId="77777777" w:rsidR="00641AE8" w:rsidRDefault="2D21F5C5" w:rsidP="00641AE8">
      <w:pPr>
        <w:spacing w:after="0" w:line="257" w:lineRule="auto"/>
        <w:rPr>
          <w:rFonts w:ascii="Calibri" w:eastAsia="Calibri" w:hAnsi="Calibri" w:cs="Calibri"/>
          <w:b/>
          <w:sz w:val="24"/>
          <w:szCs w:val="24"/>
        </w:rPr>
      </w:pPr>
      <w:r w:rsidRPr="4115719B">
        <w:rPr>
          <w:rFonts w:ascii="Calibri" w:eastAsia="Calibri" w:hAnsi="Calibri" w:cs="Calibri"/>
          <w:b/>
          <w:bCs/>
          <w:sz w:val="24"/>
          <w:szCs w:val="24"/>
        </w:rPr>
        <w:t xml:space="preserve">   </w:t>
      </w:r>
      <w:r w:rsidR="0B466A80" w:rsidRPr="4115719B">
        <w:rPr>
          <w:rFonts w:ascii="Calibri" w:eastAsia="Calibri" w:hAnsi="Calibri" w:cs="Calibri"/>
          <w:b/>
          <w:bCs/>
          <w:sz w:val="24"/>
          <w:szCs w:val="24"/>
        </w:rPr>
        <w:t xml:space="preserve"> </w:t>
      </w:r>
      <w:r w:rsidRPr="4115719B">
        <w:rPr>
          <w:rFonts w:ascii="Calibri" w:eastAsia="Calibri" w:hAnsi="Calibri" w:cs="Calibri"/>
          <w:b/>
          <w:bCs/>
          <w:sz w:val="24"/>
          <w:szCs w:val="24"/>
        </w:rPr>
        <w:t xml:space="preserve">4     </w:t>
      </w:r>
      <w:r w:rsidR="00641AE8" w:rsidRPr="00E91A79">
        <w:rPr>
          <w:rFonts w:ascii="Calibri" w:eastAsia="Calibri" w:hAnsi="Calibri" w:cs="Calibri"/>
          <w:b/>
          <w:sz w:val="24"/>
          <w:szCs w:val="24"/>
        </w:rPr>
        <w:t>Election of Office Bearers</w:t>
      </w:r>
    </w:p>
    <w:p w14:paraId="6A97B4D6" w14:textId="473DB4C3" w:rsidR="00641AE8" w:rsidRDefault="00641AE8" w:rsidP="00641AE8">
      <w:pPr>
        <w:spacing w:after="0" w:line="257" w:lineRule="auto"/>
        <w:rPr>
          <w:rFonts w:ascii="Calibri" w:eastAsia="Calibri" w:hAnsi="Calibri" w:cs="Calibri"/>
          <w:sz w:val="24"/>
          <w:szCs w:val="24"/>
        </w:rPr>
      </w:pPr>
      <w:r>
        <w:rPr>
          <w:rFonts w:ascii="Calibri" w:eastAsia="Calibri" w:hAnsi="Calibri" w:cs="Calibri"/>
          <w:sz w:val="24"/>
          <w:szCs w:val="24"/>
        </w:rPr>
        <w:t xml:space="preserve">All office </w:t>
      </w:r>
      <w:r w:rsidR="00A573BC">
        <w:rPr>
          <w:rFonts w:ascii="Calibri" w:eastAsia="Calibri" w:hAnsi="Calibri" w:cs="Calibri"/>
          <w:sz w:val="24"/>
          <w:szCs w:val="24"/>
        </w:rPr>
        <w:t>bearers’</w:t>
      </w:r>
      <w:r>
        <w:rPr>
          <w:rFonts w:ascii="Calibri" w:eastAsia="Calibri" w:hAnsi="Calibri" w:cs="Calibri"/>
          <w:sz w:val="24"/>
          <w:szCs w:val="24"/>
        </w:rPr>
        <w:t xml:space="preserve"> positions </w:t>
      </w:r>
      <w:r w:rsidR="00145942">
        <w:rPr>
          <w:rFonts w:ascii="Calibri" w:eastAsia="Calibri" w:hAnsi="Calibri" w:cs="Calibri"/>
          <w:sz w:val="24"/>
          <w:szCs w:val="24"/>
        </w:rPr>
        <w:t xml:space="preserve">are vacant and </w:t>
      </w:r>
      <w:r>
        <w:rPr>
          <w:rFonts w:ascii="Calibri" w:eastAsia="Calibri" w:hAnsi="Calibri" w:cs="Calibri"/>
          <w:sz w:val="24"/>
          <w:szCs w:val="24"/>
        </w:rPr>
        <w:t>must be elected.</w:t>
      </w:r>
    </w:p>
    <w:p w14:paraId="339E710C" w14:textId="5155E1F6" w:rsidR="00641AE8" w:rsidRDefault="00641AE8" w:rsidP="00641AE8">
      <w:pPr>
        <w:spacing w:after="0" w:line="257" w:lineRule="auto"/>
        <w:rPr>
          <w:rFonts w:ascii="Calibri" w:eastAsia="Calibri" w:hAnsi="Calibri" w:cs="Calibri"/>
          <w:sz w:val="24"/>
          <w:szCs w:val="24"/>
        </w:rPr>
      </w:pPr>
      <w:proofErr w:type="gramStart"/>
      <w:r>
        <w:rPr>
          <w:rFonts w:ascii="Calibri" w:eastAsia="Calibri" w:hAnsi="Calibri" w:cs="Calibri"/>
          <w:sz w:val="24"/>
          <w:szCs w:val="24"/>
        </w:rPr>
        <w:t xml:space="preserve">Chair </w:t>
      </w:r>
      <w:r w:rsidR="00145942">
        <w:rPr>
          <w:rFonts w:ascii="Calibri" w:eastAsia="Calibri" w:hAnsi="Calibri" w:cs="Calibri"/>
          <w:sz w:val="24"/>
          <w:szCs w:val="24"/>
        </w:rPr>
        <w:t>:</w:t>
      </w:r>
      <w:proofErr w:type="gramEnd"/>
      <w:r>
        <w:rPr>
          <w:rFonts w:ascii="Calibri" w:eastAsia="Calibri" w:hAnsi="Calibri" w:cs="Calibri"/>
          <w:sz w:val="24"/>
          <w:szCs w:val="24"/>
        </w:rPr>
        <w:t xml:space="preserve"> </w:t>
      </w:r>
      <w:r w:rsidRPr="00641AE8">
        <w:rPr>
          <w:rFonts w:ascii="Calibri" w:eastAsia="Calibri" w:hAnsi="Calibri" w:cs="Calibri"/>
          <w:b/>
          <w:sz w:val="24"/>
          <w:szCs w:val="24"/>
        </w:rPr>
        <w:t xml:space="preserve">Gaynor </w:t>
      </w:r>
      <w:proofErr w:type="spellStart"/>
      <w:r w:rsidRPr="00641AE8">
        <w:rPr>
          <w:rFonts w:ascii="Calibri" w:eastAsia="Calibri" w:hAnsi="Calibri" w:cs="Calibri"/>
          <w:b/>
          <w:sz w:val="24"/>
          <w:szCs w:val="24"/>
        </w:rPr>
        <w:t>Bilton</w:t>
      </w:r>
      <w:proofErr w:type="spellEnd"/>
      <w:r>
        <w:rPr>
          <w:rFonts w:ascii="Calibri" w:eastAsia="Calibri" w:hAnsi="Calibri" w:cs="Calibri"/>
          <w:sz w:val="24"/>
          <w:szCs w:val="24"/>
        </w:rPr>
        <w:t>. Proposed by Geoff Miles, seconded by Elaine Dallas.</w:t>
      </w:r>
    </w:p>
    <w:p w14:paraId="59016EC0" w14:textId="001B03F5" w:rsidR="00641AE8" w:rsidRDefault="00641AE8" w:rsidP="00641AE8">
      <w:pPr>
        <w:spacing w:after="0" w:line="257" w:lineRule="auto"/>
        <w:rPr>
          <w:rFonts w:ascii="Calibri" w:eastAsia="Calibri" w:hAnsi="Calibri" w:cs="Calibri"/>
          <w:sz w:val="24"/>
          <w:szCs w:val="24"/>
        </w:rPr>
      </w:pPr>
      <w:proofErr w:type="gramStart"/>
      <w:r>
        <w:rPr>
          <w:rFonts w:ascii="Calibri" w:eastAsia="Calibri" w:hAnsi="Calibri" w:cs="Calibri"/>
          <w:sz w:val="24"/>
          <w:szCs w:val="24"/>
        </w:rPr>
        <w:t xml:space="preserve">Secretary </w:t>
      </w:r>
      <w:r w:rsidR="00145942">
        <w:rPr>
          <w:rFonts w:ascii="Calibri" w:eastAsia="Calibri" w:hAnsi="Calibri" w:cs="Calibri"/>
          <w:sz w:val="24"/>
          <w:szCs w:val="24"/>
        </w:rPr>
        <w:t>:</w:t>
      </w:r>
      <w:proofErr w:type="gramEnd"/>
      <w:r>
        <w:rPr>
          <w:rFonts w:ascii="Calibri" w:eastAsia="Calibri" w:hAnsi="Calibri" w:cs="Calibri"/>
          <w:sz w:val="24"/>
          <w:szCs w:val="24"/>
        </w:rPr>
        <w:t xml:space="preserve"> </w:t>
      </w:r>
      <w:proofErr w:type="spellStart"/>
      <w:r w:rsidRPr="00E91A79">
        <w:rPr>
          <w:rFonts w:ascii="Calibri" w:eastAsia="Calibri" w:hAnsi="Calibri" w:cs="Calibri"/>
          <w:b/>
          <w:sz w:val="24"/>
          <w:szCs w:val="24"/>
        </w:rPr>
        <w:t>Kirsteen</w:t>
      </w:r>
      <w:proofErr w:type="spellEnd"/>
      <w:r w:rsidRPr="00E91A79">
        <w:rPr>
          <w:rFonts w:ascii="Calibri" w:eastAsia="Calibri" w:hAnsi="Calibri" w:cs="Calibri"/>
          <w:b/>
          <w:sz w:val="24"/>
          <w:szCs w:val="24"/>
        </w:rPr>
        <w:t xml:space="preserve"> Graham</w:t>
      </w:r>
      <w:r>
        <w:rPr>
          <w:rFonts w:ascii="Calibri" w:eastAsia="Calibri" w:hAnsi="Calibri" w:cs="Calibri"/>
          <w:sz w:val="24"/>
          <w:szCs w:val="24"/>
        </w:rPr>
        <w:t>. Proposed by Geoff Miles, seconded by Susan Rae.</w:t>
      </w:r>
    </w:p>
    <w:p w14:paraId="2702A301" w14:textId="13391FFC" w:rsidR="00641AE8" w:rsidRDefault="00145942" w:rsidP="00641AE8">
      <w:pPr>
        <w:spacing w:after="0" w:line="257" w:lineRule="auto"/>
        <w:rPr>
          <w:rFonts w:ascii="Calibri" w:eastAsia="Calibri" w:hAnsi="Calibri" w:cs="Calibri"/>
          <w:sz w:val="24"/>
          <w:szCs w:val="24"/>
        </w:rPr>
      </w:pPr>
      <w:r>
        <w:rPr>
          <w:rFonts w:ascii="Calibri" w:eastAsia="Calibri" w:hAnsi="Calibri" w:cs="Calibri"/>
          <w:sz w:val="24"/>
          <w:szCs w:val="24"/>
        </w:rPr>
        <w:lastRenderedPageBreak/>
        <w:t>As the Vice C</w:t>
      </w:r>
      <w:r w:rsidR="00641AE8">
        <w:rPr>
          <w:rFonts w:ascii="Calibri" w:eastAsia="Calibri" w:hAnsi="Calibri" w:cs="Calibri"/>
          <w:sz w:val="24"/>
          <w:szCs w:val="24"/>
        </w:rPr>
        <w:t xml:space="preserve">hair and Treasurer </w:t>
      </w:r>
      <w:r w:rsidR="00A573BC">
        <w:rPr>
          <w:rFonts w:ascii="Calibri" w:eastAsia="Calibri" w:hAnsi="Calibri" w:cs="Calibri"/>
          <w:sz w:val="24"/>
          <w:szCs w:val="24"/>
        </w:rPr>
        <w:t>Positions</w:t>
      </w:r>
      <w:r w:rsidR="00641AE8">
        <w:rPr>
          <w:rFonts w:ascii="Calibri" w:eastAsia="Calibri" w:hAnsi="Calibri" w:cs="Calibri"/>
          <w:sz w:val="24"/>
          <w:szCs w:val="24"/>
        </w:rPr>
        <w:t xml:space="preserve"> are vacant, attendees will be encouraged for proposals to the positions at the next meeting.</w:t>
      </w:r>
    </w:p>
    <w:p w14:paraId="32C0698C" w14:textId="5497215D" w:rsidR="28D538AA" w:rsidRDefault="28D538AA" w:rsidP="00641AE8">
      <w:pPr>
        <w:spacing w:after="0" w:line="257" w:lineRule="auto"/>
      </w:pPr>
    </w:p>
    <w:p w14:paraId="0623EE45" w14:textId="0A22D878" w:rsidR="4115719B" w:rsidRDefault="4115719B" w:rsidP="4115719B">
      <w:pPr>
        <w:spacing w:after="0" w:line="257" w:lineRule="auto"/>
        <w:rPr>
          <w:rFonts w:ascii="Calibri" w:eastAsia="Calibri" w:hAnsi="Calibri" w:cs="Calibri"/>
          <w:sz w:val="24"/>
          <w:szCs w:val="24"/>
        </w:rPr>
      </w:pPr>
    </w:p>
    <w:p w14:paraId="44E7C846" w14:textId="77777777" w:rsidR="00641AE8" w:rsidRDefault="003CF9E1" w:rsidP="00641AE8">
      <w:pPr>
        <w:spacing w:after="0" w:line="257" w:lineRule="auto"/>
        <w:rPr>
          <w:rFonts w:ascii="Calibri" w:eastAsia="Calibri" w:hAnsi="Calibri" w:cs="Calibri"/>
          <w:b/>
          <w:bCs/>
          <w:sz w:val="24"/>
          <w:szCs w:val="24"/>
        </w:rPr>
      </w:pPr>
      <w:r w:rsidRPr="4115719B">
        <w:rPr>
          <w:rFonts w:ascii="Calibri" w:eastAsia="Calibri" w:hAnsi="Calibri" w:cs="Calibri"/>
          <w:sz w:val="24"/>
          <w:szCs w:val="24"/>
        </w:rPr>
        <w:t xml:space="preserve">  </w:t>
      </w:r>
      <w:r w:rsidR="30687F05" w:rsidRPr="4115719B">
        <w:rPr>
          <w:rFonts w:ascii="Calibri" w:eastAsia="Calibri" w:hAnsi="Calibri" w:cs="Calibri"/>
          <w:sz w:val="24"/>
          <w:szCs w:val="24"/>
        </w:rPr>
        <w:t xml:space="preserve"> </w:t>
      </w:r>
      <w:r w:rsidRPr="00E91A79">
        <w:rPr>
          <w:rFonts w:ascii="Calibri" w:eastAsia="Calibri" w:hAnsi="Calibri" w:cs="Calibri"/>
          <w:b/>
          <w:bCs/>
          <w:sz w:val="24"/>
          <w:szCs w:val="24"/>
        </w:rPr>
        <w:t xml:space="preserve">5 </w:t>
      </w:r>
      <w:r w:rsidRPr="00E91A79">
        <w:rPr>
          <w:rFonts w:ascii="Calibri" w:eastAsia="Calibri" w:hAnsi="Calibri" w:cs="Calibri"/>
          <w:b/>
          <w:sz w:val="24"/>
          <w:szCs w:val="24"/>
        </w:rPr>
        <w:t xml:space="preserve">     </w:t>
      </w:r>
      <w:r w:rsidR="00641AE8" w:rsidRPr="4115719B">
        <w:rPr>
          <w:rFonts w:ascii="Calibri" w:eastAsia="Calibri" w:hAnsi="Calibri" w:cs="Calibri"/>
          <w:b/>
          <w:bCs/>
          <w:sz w:val="24"/>
          <w:szCs w:val="24"/>
        </w:rPr>
        <w:t>Head Teacher Report</w:t>
      </w:r>
    </w:p>
    <w:p w14:paraId="1F88EB8F" w14:textId="5B16150E" w:rsidR="00BA1B73" w:rsidRPr="00B612FA" w:rsidRDefault="00BA1B73" w:rsidP="00BA1B73">
      <w:pPr>
        <w:shd w:val="clear" w:color="auto" w:fill="FFFFFF"/>
        <w:spacing w:after="0" w:line="240" w:lineRule="auto"/>
        <w:rPr>
          <w:rFonts w:eastAsia="Times New Roman" w:cstheme="minorHAnsi"/>
          <w:b/>
          <w:color w:val="000000"/>
          <w:lang w:eastAsia="en-GB"/>
        </w:rPr>
      </w:pPr>
      <w:r w:rsidRPr="00C872A7">
        <w:rPr>
          <w:rFonts w:eastAsia="Times New Roman" w:cstheme="minorHAnsi"/>
          <w:b/>
          <w:color w:val="000000"/>
          <w:lang w:eastAsia="en-GB"/>
        </w:rPr>
        <w:t>Start to the new term</w:t>
      </w:r>
    </w:p>
    <w:p w14:paraId="62C184FE" w14:textId="77777777" w:rsidR="00BA1B73" w:rsidRDefault="00BA1B73" w:rsidP="00BA1B73">
      <w:pPr>
        <w:shd w:val="clear" w:color="auto" w:fill="FFFFFF"/>
        <w:spacing w:after="0" w:line="240" w:lineRule="auto"/>
        <w:rPr>
          <w:rFonts w:eastAsia="Times New Roman" w:cstheme="minorHAnsi"/>
          <w:color w:val="000000"/>
          <w:lang w:eastAsia="en-GB"/>
        </w:rPr>
      </w:pPr>
      <w:r>
        <w:rPr>
          <w:rFonts w:eastAsia="Times New Roman" w:cstheme="minorHAnsi"/>
          <w:color w:val="000000"/>
          <w:lang w:eastAsia="en-GB"/>
        </w:rPr>
        <w:t xml:space="preserve">D Brown thanked all parents for ensuring a smooth start to the new term.  The standards of uniform are very high and young people are settling in well to their new classes. Course planning interviews took place prior to the start of term which has helped ensure a settled start.  Changes are still ongoing as young people </w:t>
      </w:r>
      <w:proofErr w:type="spellStart"/>
      <w:r>
        <w:rPr>
          <w:rFonts w:eastAsia="Times New Roman" w:cstheme="minorHAnsi"/>
          <w:color w:val="000000"/>
          <w:lang w:eastAsia="en-GB"/>
        </w:rPr>
        <w:t>finalise</w:t>
      </w:r>
      <w:proofErr w:type="spellEnd"/>
      <w:r>
        <w:rPr>
          <w:rFonts w:eastAsia="Times New Roman" w:cstheme="minorHAnsi"/>
          <w:color w:val="000000"/>
          <w:lang w:eastAsia="en-GB"/>
        </w:rPr>
        <w:t xml:space="preserve"> their curriculum but this will end soon.</w:t>
      </w:r>
    </w:p>
    <w:p w14:paraId="3517FF62" w14:textId="77777777" w:rsidR="00BA1B73" w:rsidRPr="00C872A7" w:rsidRDefault="00BA1B73" w:rsidP="00BA1B73">
      <w:pPr>
        <w:shd w:val="clear" w:color="auto" w:fill="FFFFFF"/>
        <w:spacing w:after="0" w:line="240" w:lineRule="auto"/>
        <w:rPr>
          <w:rFonts w:eastAsia="Times New Roman" w:cstheme="minorHAnsi"/>
          <w:color w:val="000000"/>
          <w:lang w:eastAsia="en-GB"/>
        </w:rPr>
      </w:pPr>
    </w:p>
    <w:p w14:paraId="74AD16C9" w14:textId="77777777" w:rsidR="00BA1B73" w:rsidRDefault="00BA1B73" w:rsidP="00BA1B73">
      <w:pPr>
        <w:shd w:val="clear" w:color="auto" w:fill="FFFFFF"/>
        <w:spacing w:after="0" w:line="240" w:lineRule="auto"/>
        <w:rPr>
          <w:rFonts w:eastAsia="Times New Roman" w:cstheme="minorHAnsi"/>
          <w:color w:val="000000"/>
          <w:lang w:eastAsia="en-GB"/>
        </w:rPr>
      </w:pPr>
      <w:r>
        <w:rPr>
          <w:rFonts w:eastAsia="Times New Roman" w:cstheme="minorHAnsi"/>
          <w:color w:val="000000"/>
          <w:lang w:eastAsia="en-GB"/>
        </w:rPr>
        <w:t>D Brown reported that the new</w:t>
      </w:r>
      <w:r w:rsidRPr="00C872A7">
        <w:rPr>
          <w:rFonts w:eastAsia="Times New Roman" w:cstheme="minorHAnsi"/>
          <w:color w:val="000000"/>
          <w:lang w:eastAsia="en-GB"/>
        </w:rPr>
        <w:t xml:space="preserve"> S1 have settled well.  The S1 Welcome Evening was well attended and parents </w:t>
      </w:r>
      <w:r>
        <w:rPr>
          <w:rFonts w:eastAsia="Times New Roman" w:cstheme="minorHAnsi"/>
          <w:color w:val="000000"/>
          <w:lang w:eastAsia="en-GB"/>
        </w:rPr>
        <w:t>were</w:t>
      </w:r>
      <w:r w:rsidRPr="00C872A7">
        <w:rPr>
          <w:rFonts w:eastAsia="Times New Roman" w:cstheme="minorHAnsi"/>
          <w:color w:val="000000"/>
          <w:lang w:eastAsia="en-GB"/>
        </w:rPr>
        <w:t xml:space="preserve"> very positive as they left. </w:t>
      </w:r>
      <w:r>
        <w:rPr>
          <w:rFonts w:eastAsia="Times New Roman" w:cstheme="minorHAnsi"/>
          <w:color w:val="000000"/>
          <w:lang w:eastAsia="en-GB"/>
        </w:rPr>
        <w:t>We have already started transition planning for our new S1s for August 2026.</w:t>
      </w:r>
    </w:p>
    <w:p w14:paraId="2F500219" w14:textId="77777777" w:rsidR="00BA1B73" w:rsidRPr="00C872A7" w:rsidRDefault="00BA1B73" w:rsidP="00BA1B73">
      <w:pPr>
        <w:shd w:val="clear" w:color="auto" w:fill="FFFFFF"/>
        <w:spacing w:after="0" w:line="240" w:lineRule="auto"/>
        <w:rPr>
          <w:rFonts w:eastAsia="Times New Roman" w:cstheme="minorHAnsi"/>
          <w:color w:val="000000"/>
          <w:lang w:eastAsia="en-GB"/>
        </w:rPr>
      </w:pPr>
    </w:p>
    <w:p w14:paraId="2B6D5445" w14:textId="77777777" w:rsidR="00BA1B73" w:rsidRPr="00AD611F" w:rsidRDefault="00BA1B73" w:rsidP="00BA1B73">
      <w:pPr>
        <w:shd w:val="clear" w:color="auto" w:fill="FFFFFF"/>
        <w:spacing w:after="0" w:line="240" w:lineRule="auto"/>
        <w:rPr>
          <w:rFonts w:eastAsia="Times New Roman" w:cstheme="minorHAnsi"/>
          <w:b/>
          <w:color w:val="000000"/>
          <w:lang w:eastAsia="en-GB"/>
        </w:rPr>
      </w:pPr>
      <w:r w:rsidRPr="00C872A7">
        <w:rPr>
          <w:rFonts w:eastAsia="Times New Roman" w:cstheme="minorHAnsi"/>
          <w:b/>
          <w:color w:val="000000"/>
          <w:lang w:eastAsia="en-GB"/>
        </w:rPr>
        <w:t>Staffing update</w:t>
      </w:r>
    </w:p>
    <w:p w14:paraId="1C46B715" w14:textId="77777777" w:rsidR="00BA1B73" w:rsidRDefault="00BA1B73" w:rsidP="00BA1B73">
      <w:pPr>
        <w:shd w:val="clear" w:color="auto" w:fill="FFFFFF"/>
        <w:spacing w:after="0" w:line="240" w:lineRule="auto"/>
        <w:rPr>
          <w:rFonts w:eastAsia="Times New Roman" w:cstheme="minorHAnsi"/>
          <w:b/>
          <w:color w:val="000000"/>
          <w:lang w:eastAsia="en-GB"/>
        </w:rPr>
      </w:pPr>
      <w:r w:rsidRPr="00C872A7">
        <w:rPr>
          <w:rFonts w:eastAsia="Times New Roman" w:cstheme="minorHAnsi"/>
          <w:b/>
          <w:color w:val="000000"/>
          <w:lang w:eastAsia="en-GB"/>
        </w:rPr>
        <w:t>NQT Appointments</w:t>
      </w:r>
    </w:p>
    <w:tbl>
      <w:tblPr>
        <w:tblW w:w="9923" w:type="dxa"/>
        <w:tblInd w:w="-5" w:type="dxa"/>
        <w:tblLook w:val="04A0" w:firstRow="1" w:lastRow="0" w:firstColumn="1" w:lastColumn="0" w:noHBand="0" w:noVBand="1"/>
      </w:tblPr>
      <w:tblGrid>
        <w:gridCol w:w="5103"/>
        <w:gridCol w:w="4820"/>
      </w:tblGrid>
      <w:tr w:rsidR="00BA1B73" w:rsidRPr="00E671A8" w14:paraId="7BC11A02" w14:textId="77777777" w:rsidTr="000E08C9">
        <w:trPr>
          <w:trHeight w:val="227"/>
        </w:trPr>
        <w:tc>
          <w:tcPr>
            <w:tcW w:w="5103" w:type="dxa"/>
            <w:shd w:val="clear" w:color="000000" w:fill="FFFFFF"/>
            <w:vAlign w:val="center"/>
            <w:hideMark/>
          </w:tcPr>
          <w:p w14:paraId="5FEA5633" w14:textId="77777777" w:rsidR="00BA1B73" w:rsidRPr="00E671A8" w:rsidRDefault="00BA1B73" w:rsidP="000E08C9">
            <w:pPr>
              <w:spacing w:after="0" w:line="240" w:lineRule="auto"/>
              <w:rPr>
                <w:rFonts w:ascii="Calibri" w:eastAsia="Times New Roman" w:hAnsi="Calibri" w:cs="Calibri"/>
                <w:color w:val="000000"/>
                <w:lang w:eastAsia="en-GB"/>
              </w:rPr>
            </w:pPr>
            <w:r w:rsidRPr="00E671A8">
              <w:rPr>
                <w:rFonts w:ascii="Calibri" w:eastAsia="Times New Roman" w:hAnsi="Calibri" w:cs="Calibri"/>
                <w:color w:val="000000"/>
                <w:lang w:eastAsia="en-GB"/>
              </w:rPr>
              <w:t>Business</w:t>
            </w:r>
          </w:p>
        </w:tc>
        <w:tc>
          <w:tcPr>
            <w:tcW w:w="4820" w:type="dxa"/>
            <w:shd w:val="clear" w:color="000000" w:fill="FFFFFF"/>
            <w:vAlign w:val="center"/>
            <w:hideMark/>
          </w:tcPr>
          <w:p w14:paraId="3BF9DDDC" w14:textId="77777777" w:rsidR="00BA1B73" w:rsidRPr="00E671A8" w:rsidRDefault="00BA1B73" w:rsidP="000E08C9">
            <w:pPr>
              <w:spacing w:after="0" w:line="240" w:lineRule="auto"/>
              <w:rPr>
                <w:rFonts w:ascii="Calibri" w:eastAsia="Times New Roman" w:hAnsi="Calibri" w:cs="Calibri"/>
                <w:color w:val="000000"/>
                <w:lang w:eastAsia="en-GB"/>
              </w:rPr>
            </w:pPr>
            <w:proofErr w:type="spellStart"/>
            <w:r w:rsidRPr="00E671A8">
              <w:rPr>
                <w:rFonts w:ascii="Calibri" w:eastAsia="Times New Roman" w:hAnsi="Calibri" w:cs="Calibri"/>
                <w:color w:val="000000"/>
                <w:lang w:eastAsia="en-GB"/>
              </w:rPr>
              <w:t>Morna</w:t>
            </w:r>
            <w:proofErr w:type="spellEnd"/>
            <w:r w:rsidRPr="00E671A8">
              <w:rPr>
                <w:rFonts w:ascii="Calibri" w:eastAsia="Times New Roman" w:hAnsi="Calibri" w:cs="Calibri"/>
                <w:color w:val="000000"/>
                <w:lang w:eastAsia="en-GB"/>
              </w:rPr>
              <w:t xml:space="preserve"> Holmes</w:t>
            </w:r>
          </w:p>
        </w:tc>
      </w:tr>
      <w:tr w:rsidR="00BA1B73" w:rsidRPr="00E671A8" w14:paraId="2F98F762" w14:textId="77777777" w:rsidTr="000E08C9">
        <w:trPr>
          <w:trHeight w:val="227"/>
        </w:trPr>
        <w:tc>
          <w:tcPr>
            <w:tcW w:w="5103" w:type="dxa"/>
            <w:shd w:val="clear" w:color="000000" w:fill="FFFFFF"/>
            <w:vAlign w:val="center"/>
            <w:hideMark/>
          </w:tcPr>
          <w:p w14:paraId="3A0FBDCE" w14:textId="77777777" w:rsidR="00BA1B73" w:rsidRPr="00E671A8" w:rsidRDefault="00BA1B73" w:rsidP="000E08C9">
            <w:pPr>
              <w:spacing w:after="0" w:line="240" w:lineRule="auto"/>
              <w:rPr>
                <w:rFonts w:ascii="Calibri" w:eastAsia="Times New Roman" w:hAnsi="Calibri" w:cs="Calibri"/>
                <w:color w:val="000000"/>
                <w:lang w:eastAsia="en-GB"/>
              </w:rPr>
            </w:pPr>
            <w:r w:rsidRPr="00E671A8">
              <w:rPr>
                <w:rFonts w:ascii="Calibri" w:eastAsia="Times New Roman" w:hAnsi="Calibri" w:cs="Calibri"/>
                <w:color w:val="000000"/>
                <w:lang w:eastAsia="en-GB"/>
              </w:rPr>
              <w:t>Chemistry with Science</w:t>
            </w:r>
          </w:p>
        </w:tc>
        <w:tc>
          <w:tcPr>
            <w:tcW w:w="4820" w:type="dxa"/>
            <w:shd w:val="clear" w:color="000000" w:fill="FFFFFF"/>
            <w:vAlign w:val="center"/>
            <w:hideMark/>
          </w:tcPr>
          <w:p w14:paraId="08F16414" w14:textId="77777777" w:rsidR="00BA1B73" w:rsidRPr="00E671A8" w:rsidRDefault="00BA1B73" w:rsidP="000E08C9">
            <w:pPr>
              <w:spacing w:after="0" w:line="240" w:lineRule="auto"/>
              <w:rPr>
                <w:rFonts w:ascii="Calibri" w:eastAsia="Times New Roman" w:hAnsi="Calibri" w:cs="Calibri"/>
                <w:color w:val="000000"/>
                <w:lang w:eastAsia="en-GB"/>
              </w:rPr>
            </w:pPr>
            <w:proofErr w:type="spellStart"/>
            <w:r w:rsidRPr="00E671A8">
              <w:rPr>
                <w:rFonts w:ascii="Calibri" w:eastAsia="Times New Roman" w:hAnsi="Calibri" w:cs="Calibri"/>
                <w:color w:val="000000"/>
                <w:lang w:eastAsia="en-GB"/>
              </w:rPr>
              <w:t>Calum</w:t>
            </w:r>
            <w:proofErr w:type="spellEnd"/>
            <w:r w:rsidRPr="00E671A8">
              <w:rPr>
                <w:rFonts w:ascii="Calibri" w:eastAsia="Times New Roman" w:hAnsi="Calibri" w:cs="Calibri"/>
                <w:color w:val="000000"/>
                <w:lang w:eastAsia="en-GB"/>
              </w:rPr>
              <w:t xml:space="preserve"> Macdonald</w:t>
            </w:r>
          </w:p>
        </w:tc>
      </w:tr>
      <w:tr w:rsidR="00BA1B73" w:rsidRPr="00E671A8" w14:paraId="23EC93BF" w14:textId="77777777" w:rsidTr="000E08C9">
        <w:trPr>
          <w:trHeight w:val="227"/>
        </w:trPr>
        <w:tc>
          <w:tcPr>
            <w:tcW w:w="5103" w:type="dxa"/>
            <w:shd w:val="clear" w:color="000000" w:fill="FFFFFF"/>
            <w:vAlign w:val="center"/>
            <w:hideMark/>
          </w:tcPr>
          <w:p w14:paraId="1A573336" w14:textId="77777777" w:rsidR="00BA1B73" w:rsidRPr="00E671A8" w:rsidRDefault="00BA1B73" w:rsidP="000E08C9">
            <w:pPr>
              <w:spacing w:after="0" w:line="240" w:lineRule="auto"/>
              <w:rPr>
                <w:rFonts w:ascii="Calibri" w:eastAsia="Times New Roman" w:hAnsi="Calibri" w:cs="Calibri"/>
                <w:color w:val="000000"/>
                <w:lang w:eastAsia="en-GB"/>
              </w:rPr>
            </w:pPr>
            <w:r w:rsidRPr="00E671A8">
              <w:rPr>
                <w:rFonts w:ascii="Calibri" w:eastAsia="Times New Roman" w:hAnsi="Calibri" w:cs="Calibri"/>
                <w:color w:val="000000"/>
                <w:lang w:eastAsia="en-GB"/>
              </w:rPr>
              <w:t>Drama</w:t>
            </w:r>
          </w:p>
        </w:tc>
        <w:tc>
          <w:tcPr>
            <w:tcW w:w="4820" w:type="dxa"/>
            <w:shd w:val="clear" w:color="000000" w:fill="FFFFFF"/>
            <w:vAlign w:val="center"/>
            <w:hideMark/>
          </w:tcPr>
          <w:p w14:paraId="1E545278" w14:textId="77777777" w:rsidR="00BA1B73" w:rsidRPr="00E671A8" w:rsidRDefault="00BA1B73" w:rsidP="000E08C9">
            <w:pPr>
              <w:spacing w:after="0" w:line="240" w:lineRule="auto"/>
              <w:rPr>
                <w:rFonts w:ascii="Calibri" w:eastAsia="Times New Roman" w:hAnsi="Calibri" w:cs="Calibri"/>
                <w:color w:val="000000"/>
                <w:lang w:eastAsia="en-GB"/>
              </w:rPr>
            </w:pPr>
            <w:r w:rsidRPr="00E671A8">
              <w:rPr>
                <w:rFonts w:ascii="Calibri" w:eastAsia="Times New Roman" w:hAnsi="Calibri" w:cs="Calibri"/>
                <w:color w:val="000000"/>
                <w:lang w:eastAsia="en-GB"/>
              </w:rPr>
              <w:t>Lucy Dewar</w:t>
            </w:r>
          </w:p>
        </w:tc>
      </w:tr>
      <w:tr w:rsidR="00BA1B73" w:rsidRPr="00E671A8" w14:paraId="00573124" w14:textId="77777777" w:rsidTr="000E08C9">
        <w:trPr>
          <w:trHeight w:val="227"/>
        </w:trPr>
        <w:tc>
          <w:tcPr>
            <w:tcW w:w="5103" w:type="dxa"/>
            <w:shd w:val="clear" w:color="000000" w:fill="FFFFFF"/>
            <w:vAlign w:val="center"/>
            <w:hideMark/>
          </w:tcPr>
          <w:p w14:paraId="45ECCB2C" w14:textId="77777777" w:rsidR="00BA1B73" w:rsidRPr="00E671A8" w:rsidRDefault="00BA1B73" w:rsidP="000E08C9">
            <w:pPr>
              <w:spacing w:after="0" w:line="240" w:lineRule="auto"/>
              <w:rPr>
                <w:rFonts w:ascii="Calibri" w:eastAsia="Times New Roman" w:hAnsi="Calibri" w:cs="Calibri"/>
                <w:color w:val="000000"/>
                <w:lang w:eastAsia="en-GB"/>
              </w:rPr>
            </w:pPr>
            <w:r w:rsidRPr="00E671A8">
              <w:rPr>
                <w:rFonts w:ascii="Calibri" w:eastAsia="Times New Roman" w:hAnsi="Calibri" w:cs="Calibri"/>
                <w:color w:val="000000"/>
                <w:lang w:eastAsia="en-GB"/>
              </w:rPr>
              <w:t>English</w:t>
            </w:r>
          </w:p>
        </w:tc>
        <w:tc>
          <w:tcPr>
            <w:tcW w:w="4820" w:type="dxa"/>
            <w:shd w:val="clear" w:color="000000" w:fill="FFFFFF"/>
            <w:vAlign w:val="center"/>
            <w:hideMark/>
          </w:tcPr>
          <w:p w14:paraId="283B2716" w14:textId="77777777" w:rsidR="00BA1B73" w:rsidRPr="00E671A8" w:rsidRDefault="00BA1B73" w:rsidP="000E08C9">
            <w:pPr>
              <w:spacing w:after="0" w:line="240" w:lineRule="auto"/>
              <w:rPr>
                <w:rFonts w:ascii="Calibri" w:eastAsia="Times New Roman" w:hAnsi="Calibri" w:cs="Calibri"/>
                <w:color w:val="000000"/>
                <w:lang w:eastAsia="en-GB"/>
              </w:rPr>
            </w:pPr>
            <w:r w:rsidRPr="00E671A8">
              <w:rPr>
                <w:rFonts w:ascii="Calibri" w:eastAsia="Times New Roman" w:hAnsi="Calibri" w:cs="Calibri"/>
                <w:color w:val="000000"/>
                <w:lang w:eastAsia="en-GB"/>
              </w:rPr>
              <w:t>Ella Morton</w:t>
            </w:r>
          </w:p>
        </w:tc>
      </w:tr>
      <w:tr w:rsidR="00BA1B73" w:rsidRPr="00E671A8" w14:paraId="377EC061" w14:textId="77777777" w:rsidTr="000E08C9">
        <w:trPr>
          <w:trHeight w:val="227"/>
        </w:trPr>
        <w:tc>
          <w:tcPr>
            <w:tcW w:w="5103" w:type="dxa"/>
            <w:shd w:val="clear" w:color="000000" w:fill="FFFFFF"/>
            <w:vAlign w:val="center"/>
            <w:hideMark/>
          </w:tcPr>
          <w:p w14:paraId="2C04E3C2" w14:textId="77777777" w:rsidR="00BA1B73" w:rsidRPr="00E671A8" w:rsidRDefault="00BA1B73" w:rsidP="000E08C9">
            <w:pPr>
              <w:spacing w:after="0" w:line="240" w:lineRule="auto"/>
              <w:rPr>
                <w:rFonts w:ascii="Calibri" w:eastAsia="Times New Roman" w:hAnsi="Calibri" w:cs="Calibri"/>
                <w:color w:val="000000"/>
                <w:lang w:eastAsia="en-GB"/>
              </w:rPr>
            </w:pPr>
            <w:r w:rsidRPr="00E671A8">
              <w:rPr>
                <w:rFonts w:ascii="Calibri" w:eastAsia="Times New Roman" w:hAnsi="Calibri" w:cs="Calibri"/>
                <w:color w:val="000000"/>
                <w:lang w:eastAsia="en-GB"/>
              </w:rPr>
              <w:t>History</w:t>
            </w:r>
          </w:p>
        </w:tc>
        <w:tc>
          <w:tcPr>
            <w:tcW w:w="4820" w:type="dxa"/>
            <w:shd w:val="clear" w:color="000000" w:fill="FFFFFF"/>
            <w:vAlign w:val="center"/>
            <w:hideMark/>
          </w:tcPr>
          <w:p w14:paraId="52A24D5D" w14:textId="77777777" w:rsidR="00BA1B73" w:rsidRPr="00E671A8" w:rsidRDefault="00BA1B73" w:rsidP="000E08C9">
            <w:pPr>
              <w:spacing w:after="0" w:line="240" w:lineRule="auto"/>
              <w:rPr>
                <w:rFonts w:ascii="Calibri" w:eastAsia="Times New Roman" w:hAnsi="Calibri" w:cs="Calibri"/>
                <w:color w:val="000000"/>
                <w:lang w:eastAsia="en-GB"/>
              </w:rPr>
            </w:pPr>
            <w:r w:rsidRPr="00E671A8">
              <w:rPr>
                <w:rFonts w:ascii="Calibri" w:eastAsia="Times New Roman" w:hAnsi="Calibri" w:cs="Calibri"/>
                <w:color w:val="000000"/>
                <w:lang w:eastAsia="en-GB"/>
              </w:rPr>
              <w:t>Paige Shane</w:t>
            </w:r>
          </w:p>
        </w:tc>
      </w:tr>
      <w:tr w:rsidR="00BA1B73" w:rsidRPr="00E671A8" w14:paraId="7AA2A2A4" w14:textId="77777777" w:rsidTr="000E08C9">
        <w:trPr>
          <w:trHeight w:val="227"/>
        </w:trPr>
        <w:tc>
          <w:tcPr>
            <w:tcW w:w="5103" w:type="dxa"/>
            <w:shd w:val="clear" w:color="000000" w:fill="FFFFFF"/>
            <w:vAlign w:val="center"/>
            <w:hideMark/>
          </w:tcPr>
          <w:p w14:paraId="14A709AE" w14:textId="77777777" w:rsidR="00BA1B73" w:rsidRPr="00E671A8" w:rsidRDefault="00BA1B73" w:rsidP="000E08C9">
            <w:pPr>
              <w:spacing w:after="0" w:line="240" w:lineRule="auto"/>
              <w:rPr>
                <w:rFonts w:ascii="Calibri" w:eastAsia="Times New Roman" w:hAnsi="Calibri" w:cs="Calibri"/>
                <w:color w:val="000000"/>
                <w:lang w:eastAsia="en-GB"/>
              </w:rPr>
            </w:pPr>
            <w:r w:rsidRPr="00E671A8">
              <w:rPr>
                <w:rFonts w:ascii="Calibri" w:eastAsia="Times New Roman" w:hAnsi="Calibri" w:cs="Calibri"/>
                <w:color w:val="000000"/>
                <w:lang w:eastAsia="en-GB"/>
              </w:rPr>
              <w:t>Home Economics</w:t>
            </w:r>
          </w:p>
        </w:tc>
        <w:tc>
          <w:tcPr>
            <w:tcW w:w="4820" w:type="dxa"/>
            <w:shd w:val="clear" w:color="000000" w:fill="FFFFFF"/>
            <w:vAlign w:val="center"/>
            <w:hideMark/>
          </w:tcPr>
          <w:p w14:paraId="672B13C7" w14:textId="77777777" w:rsidR="00BA1B73" w:rsidRPr="00E671A8" w:rsidRDefault="00BA1B73" w:rsidP="000E08C9">
            <w:pPr>
              <w:spacing w:after="0" w:line="240" w:lineRule="auto"/>
              <w:rPr>
                <w:rFonts w:ascii="Calibri" w:eastAsia="Times New Roman" w:hAnsi="Calibri" w:cs="Calibri"/>
                <w:color w:val="000000"/>
                <w:lang w:eastAsia="en-GB"/>
              </w:rPr>
            </w:pPr>
            <w:r w:rsidRPr="00E671A8">
              <w:rPr>
                <w:rFonts w:ascii="Calibri" w:eastAsia="Times New Roman" w:hAnsi="Calibri" w:cs="Calibri"/>
                <w:color w:val="000000"/>
                <w:lang w:eastAsia="en-GB"/>
              </w:rPr>
              <w:t>Imogen Wearing</w:t>
            </w:r>
          </w:p>
        </w:tc>
      </w:tr>
      <w:tr w:rsidR="00BA1B73" w:rsidRPr="00E671A8" w14:paraId="460A651C" w14:textId="77777777" w:rsidTr="000E08C9">
        <w:trPr>
          <w:trHeight w:val="227"/>
        </w:trPr>
        <w:tc>
          <w:tcPr>
            <w:tcW w:w="5103" w:type="dxa"/>
            <w:shd w:val="clear" w:color="000000" w:fill="FFFFFF"/>
            <w:vAlign w:val="center"/>
            <w:hideMark/>
          </w:tcPr>
          <w:p w14:paraId="4C465641" w14:textId="77777777" w:rsidR="00BA1B73" w:rsidRPr="00E671A8" w:rsidRDefault="00BA1B73" w:rsidP="000E08C9">
            <w:pPr>
              <w:spacing w:after="0" w:line="240" w:lineRule="auto"/>
              <w:rPr>
                <w:rFonts w:ascii="Calibri" w:eastAsia="Times New Roman" w:hAnsi="Calibri" w:cs="Calibri"/>
                <w:color w:val="000000"/>
                <w:lang w:eastAsia="en-GB"/>
              </w:rPr>
            </w:pPr>
            <w:r w:rsidRPr="00E671A8">
              <w:rPr>
                <w:rFonts w:ascii="Calibri" w:eastAsia="Times New Roman" w:hAnsi="Calibri" w:cs="Calibri"/>
                <w:color w:val="000000"/>
                <w:lang w:eastAsia="en-GB"/>
              </w:rPr>
              <w:t>Modern Languages</w:t>
            </w:r>
          </w:p>
        </w:tc>
        <w:tc>
          <w:tcPr>
            <w:tcW w:w="4820" w:type="dxa"/>
            <w:shd w:val="clear" w:color="000000" w:fill="FFFFFF"/>
            <w:vAlign w:val="center"/>
            <w:hideMark/>
          </w:tcPr>
          <w:p w14:paraId="4167CC03" w14:textId="77777777" w:rsidR="00BA1B73" w:rsidRPr="00E671A8" w:rsidRDefault="00BA1B73" w:rsidP="000E08C9">
            <w:pPr>
              <w:spacing w:after="0" w:line="240" w:lineRule="auto"/>
              <w:rPr>
                <w:rFonts w:ascii="Calibri" w:eastAsia="Times New Roman" w:hAnsi="Calibri" w:cs="Calibri"/>
                <w:color w:val="000000"/>
                <w:lang w:eastAsia="en-GB"/>
              </w:rPr>
            </w:pPr>
            <w:r w:rsidRPr="00E671A8">
              <w:rPr>
                <w:rFonts w:ascii="Calibri" w:eastAsia="Times New Roman" w:hAnsi="Calibri" w:cs="Calibri"/>
                <w:color w:val="000000"/>
                <w:lang w:eastAsia="en-GB"/>
              </w:rPr>
              <w:t>Annie Campbell</w:t>
            </w:r>
          </w:p>
        </w:tc>
      </w:tr>
      <w:tr w:rsidR="00BA1B73" w:rsidRPr="00E671A8" w14:paraId="52513DE8" w14:textId="77777777" w:rsidTr="000E08C9">
        <w:trPr>
          <w:trHeight w:val="227"/>
        </w:trPr>
        <w:tc>
          <w:tcPr>
            <w:tcW w:w="5103" w:type="dxa"/>
            <w:shd w:val="clear" w:color="000000" w:fill="FFFFFF"/>
            <w:vAlign w:val="center"/>
            <w:hideMark/>
          </w:tcPr>
          <w:p w14:paraId="17D5AABB" w14:textId="77777777" w:rsidR="00BA1B73" w:rsidRPr="00E671A8" w:rsidRDefault="00BA1B73" w:rsidP="000E08C9">
            <w:pPr>
              <w:spacing w:after="0" w:line="240" w:lineRule="auto"/>
              <w:rPr>
                <w:rFonts w:ascii="Calibri" w:eastAsia="Times New Roman" w:hAnsi="Calibri" w:cs="Calibri"/>
                <w:color w:val="000000"/>
                <w:lang w:eastAsia="en-GB"/>
              </w:rPr>
            </w:pPr>
            <w:r w:rsidRPr="00E671A8">
              <w:rPr>
                <w:rFonts w:ascii="Calibri" w:eastAsia="Times New Roman" w:hAnsi="Calibri" w:cs="Calibri"/>
                <w:color w:val="000000"/>
                <w:lang w:eastAsia="en-GB"/>
              </w:rPr>
              <w:t>Modern Studies</w:t>
            </w:r>
          </w:p>
        </w:tc>
        <w:tc>
          <w:tcPr>
            <w:tcW w:w="4820" w:type="dxa"/>
            <w:shd w:val="clear" w:color="000000" w:fill="FFFFFF"/>
            <w:vAlign w:val="center"/>
            <w:hideMark/>
          </w:tcPr>
          <w:p w14:paraId="7B038D50" w14:textId="77777777" w:rsidR="00BA1B73" w:rsidRPr="00E671A8" w:rsidRDefault="00BA1B73" w:rsidP="000E08C9">
            <w:pPr>
              <w:spacing w:after="0" w:line="240" w:lineRule="auto"/>
              <w:rPr>
                <w:rFonts w:ascii="Calibri" w:eastAsia="Times New Roman" w:hAnsi="Calibri" w:cs="Calibri"/>
                <w:color w:val="000000"/>
                <w:lang w:eastAsia="en-GB"/>
              </w:rPr>
            </w:pPr>
            <w:r w:rsidRPr="00E671A8">
              <w:rPr>
                <w:rFonts w:ascii="Calibri" w:eastAsia="Times New Roman" w:hAnsi="Calibri" w:cs="Calibri"/>
                <w:color w:val="000000"/>
                <w:lang w:eastAsia="en-GB"/>
              </w:rPr>
              <w:t>Kevin Daly</w:t>
            </w:r>
          </w:p>
        </w:tc>
      </w:tr>
      <w:tr w:rsidR="00BA1B73" w:rsidRPr="00E671A8" w14:paraId="0CE2C981" w14:textId="77777777" w:rsidTr="000E08C9">
        <w:trPr>
          <w:trHeight w:val="227"/>
        </w:trPr>
        <w:tc>
          <w:tcPr>
            <w:tcW w:w="5103" w:type="dxa"/>
            <w:shd w:val="clear" w:color="000000" w:fill="FFFFFF"/>
            <w:vAlign w:val="center"/>
            <w:hideMark/>
          </w:tcPr>
          <w:p w14:paraId="11C0D343" w14:textId="77777777" w:rsidR="00BA1B73" w:rsidRPr="00E671A8" w:rsidRDefault="00BA1B73" w:rsidP="000E08C9">
            <w:pPr>
              <w:spacing w:after="0" w:line="240" w:lineRule="auto"/>
              <w:rPr>
                <w:rFonts w:ascii="Calibri" w:eastAsia="Times New Roman" w:hAnsi="Calibri" w:cs="Calibri"/>
                <w:color w:val="000000"/>
                <w:lang w:eastAsia="en-GB"/>
              </w:rPr>
            </w:pPr>
            <w:r w:rsidRPr="00E671A8">
              <w:rPr>
                <w:rFonts w:ascii="Calibri" w:eastAsia="Times New Roman" w:hAnsi="Calibri" w:cs="Calibri"/>
                <w:color w:val="000000"/>
                <w:lang w:eastAsia="en-GB"/>
              </w:rPr>
              <w:t>Music</w:t>
            </w:r>
          </w:p>
        </w:tc>
        <w:tc>
          <w:tcPr>
            <w:tcW w:w="4820" w:type="dxa"/>
            <w:shd w:val="clear" w:color="000000" w:fill="FFFFFF"/>
            <w:vAlign w:val="center"/>
            <w:hideMark/>
          </w:tcPr>
          <w:p w14:paraId="2D756CFC" w14:textId="77777777" w:rsidR="00BA1B73" w:rsidRPr="00E671A8" w:rsidRDefault="00BA1B73" w:rsidP="000E08C9">
            <w:pPr>
              <w:spacing w:after="0" w:line="240" w:lineRule="auto"/>
              <w:rPr>
                <w:rFonts w:ascii="Calibri" w:eastAsia="Times New Roman" w:hAnsi="Calibri" w:cs="Calibri"/>
                <w:color w:val="000000"/>
                <w:lang w:eastAsia="en-GB"/>
              </w:rPr>
            </w:pPr>
            <w:proofErr w:type="spellStart"/>
            <w:r w:rsidRPr="00E671A8">
              <w:rPr>
                <w:rFonts w:ascii="Calibri" w:eastAsia="Times New Roman" w:hAnsi="Calibri" w:cs="Calibri"/>
                <w:color w:val="000000"/>
                <w:lang w:eastAsia="en-GB"/>
              </w:rPr>
              <w:t>Linzi</w:t>
            </w:r>
            <w:proofErr w:type="spellEnd"/>
            <w:r w:rsidRPr="00E671A8">
              <w:rPr>
                <w:rFonts w:ascii="Calibri" w:eastAsia="Times New Roman" w:hAnsi="Calibri" w:cs="Calibri"/>
                <w:color w:val="000000"/>
                <w:lang w:eastAsia="en-GB"/>
              </w:rPr>
              <w:t xml:space="preserve"> Brain</w:t>
            </w:r>
          </w:p>
        </w:tc>
      </w:tr>
      <w:tr w:rsidR="00BA1B73" w:rsidRPr="00E671A8" w14:paraId="65D7679F" w14:textId="77777777" w:rsidTr="000E08C9">
        <w:trPr>
          <w:trHeight w:val="227"/>
        </w:trPr>
        <w:tc>
          <w:tcPr>
            <w:tcW w:w="5103" w:type="dxa"/>
            <w:shd w:val="clear" w:color="000000" w:fill="FFFFFF"/>
            <w:vAlign w:val="center"/>
            <w:hideMark/>
          </w:tcPr>
          <w:p w14:paraId="7359180D" w14:textId="77777777" w:rsidR="00BA1B73" w:rsidRPr="00E671A8" w:rsidRDefault="00BA1B73" w:rsidP="000E08C9">
            <w:pPr>
              <w:spacing w:after="0" w:line="240" w:lineRule="auto"/>
              <w:rPr>
                <w:rFonts w:ascii="Calibri" w:eastAsia="Times New Roman" w:hAnsi="Calibri" w:cs="Calibri"/>
                <w:color w:val="000000"/>
                <w:lang w:eastAsia="en-GB"/>
              </w:rPr>
            </w:pPr>
            <w:r w:rsidRPr="00E671A8">
              <w:rPr>
                <w:rFonts w:ascii="Calibri" w:eastAsia="Times New Roman" w:hAnsi="Calibri" w:cs="Calibri"/>
                <w:color w:val="000000"/>
                <w:lang w:eastAsia="en-GB"/>
              </w:rPr>
              <w:t>Physical Education</w:t>
            </w:r>
          </w:p>
        </w:tc>
        <w:tc>
          <w:tcPr>
            <w:tcW w:w="4820" w:type="dxa"/>
            <w:shd w:val="clear" w:color="000000" w:fill="FFFFFF"/>
            <w:vAlign w:val="center"/>
            <w:hideMark/>
          </w:tcPr>
          <w:p w14:paraId="3BFCA1C9" w14:textId="77777777" w:rsidR="00BA1B73" w:rsidRPr="00E671A8" w:rsidRDefault="00BA1B73" w:rsidP="000E08C9">
            <w:pPr>
              <w:spacing w:after="0" w:line="240" w:lineRule="auto"/>
              <w:rPr>
                <w:rFonts w:ascii="Calibri" w:eastAsia="Times New Roman" w:hAnsi="Calibri" w:cs="Calibri"/>
                <w:color w:val="000000"/>
                <w:lang w:eastAsia="en-GB"/>
              </w:rPr>
            </w:pPr>
            <w:r w:rsidRPr="00E671A8">
              <w:rPr>
                <w:rFonts w:ascii="Calibri" w:eastAsia="Times New Roman" w:hAnsi="Calibri" w:cs="Calibri"/>
                <w:color w:val="000000"/>
                <w:lang w:eastAsia="en-GB"/>
              </w:rPr>
              <w:t>Nicola Berry</w:t>
            </w:r>
          </w:p>
        </w:tc>
      </w:tr>
    </w:tbl>
    <w:p w14:paraId="13AF232B" w14:textId="77777777" w:rsidR="00BA1B73" w:rsidRDefault="00BA1B73" w:rsidP="00BA1B73">
      <w:pPr>
        <w:shd w:val="clear" w:color="auto" w:fill="FFFFFF"/>
        <w:spacing w:after="0" w:line="240" w:lineRule="auto"/>
        <w:rPr>
          <w:rFonts w:eastAsia="Times New Roman" w:cstheme="minorHAnsi"/>
          <w:b/>
          <w:color w:val="000000"/>
          <w:lang w:eastAsia="en-GB"/>
        </w:rPr>
      </w:pPr>
    </w:p>
    <w:p w14:paraId="40E4EB62" w14:textId="77777777" w:rsidR="00BA1B73" w:rsidRDefault="00BA1B73" w:rsidP="00BA1B73">
      <w:pPr>
        <w:shd w:val="clear" w:color="auto" w:fill="FFFFFF"/>
        <w:spacing w:after="0" w:line="240" w:lineRule="auto"/>
        <w:rPr>
          <w:rFonts w:eastAsia="Times New Roman" w:cstheme="minorHAnsi"/>
          <w:b/>
          <w:color w:val="000000"/>
          <w:lang w:eastAsia="en-GB"/>
        </w:rPr>
      </w:pPr>
      <w:r>
        <w:rPr>
          <w:rFonts w:eastAsia="Times New Roman" w:cstheme="minorHAnsi"/>
          <w:b/>
          <w:color w:val="000000"/>
          <w:lang w:eastAsia="en-GB"/>
        </w:rPr>
        <w:t>Permanent Appointment</w:t>
      </w:r>
    </w:p>
    <w:tbl>
      <w:tblPr>
        <w:tblW w:w="9923" w:type="dxa"/>
        <w:tblInd w:w="-5" w:type="dxa"/>
        <w:tblLook w:val="04A0" w:firstRow="1" w:lastRow="0" w:firstColumn="1" w:lastColumn="0" w:noHBand="0" w:noVBand="1"/>
      </w:tblPr>
      <w:tblGrid>
        <w:gridCol w:w="5103"/>
        <w:gridCol w:w="4820"/>
      </w:tblGrid>
      <w:tr w:rsidR="00BA1B73" w:rsidRPr="00E671A8" w14:paraId="1C03F975" w14:textId="77777777" w:rsidTr="000E08C9">
        <w:trPr>
          <w:trHeight w:val="227"/>
        </w:trPr>
        <w:tc>
          <w:tcPr>
            <w:tcW w:w="5103" w:type="dxa"/>
            <w:shd w:val="clear" w:color="000000" w:fill="FFFFFF"/>
            <w:vAlign w:val="center"/>
            <w:hideMark/>
          </w:tcPr>
          <w:p w14:paraId="2926E260" w14:textId="77777777" w:rsidR="00BA1B73" w:rsidRPr="00E671A8" w:rsidRDefault="00BA1B73" w:rsidP="000E08C9">
            <w:pPr>
              <w:spacing w:after="0" w:line="240" w:lineRule="auto"/>
              <w:rPr>
                <w:rFonts w:ascii="Calibri" w:eastAsia="Times New Roman" w:hAnsi="Calibri" w:cs="Calibri"/>
                <w:color w:val="000000"/>
                <w:lang w:eastAsia="en-GB"/>
              </w:rPr>
            </w:pPr>
            <w:r w:rsidRPr="00E671A8">
              <w:rPr>
                <w:rFonts w:ascii="Calibri" w:eastAsia="Times New Roman" w:hAnsi="Calibri" w:cs="Calibri"/>
                <w:color w:val="000000"/>
                <w:lang w:eastAsia="en-GB"/>
              </w:rPr>
              <w:t>Biology &amp; STEM</w:t>
            </w:r>
          </w:p>
        </w:tc>
        <w:tc>
          <w:tcPr>
            <w:tcW w:w="4820" w:type="dxa"/>
            <w:shd w:val="clear" w:color="000000" w:fill="FFFFFF"/>
            <w:vAlign w:val="center"/>
            <w:hideMark/>
          </w:tcPr>
          <w:p w14:paraId="53C73332" w14:textId="77777777" w:rsidR="00BA1B73" w:rsidRPr="00E671A8" w:rsidRDefault="00BA1B73" w:rsidP="000E08C9">
            <w:pPr>
              <w:spacing w:after="0" w:line="240" w:lineRule="auto"/>
              <w:rPr>
                <w:rFonts w:ascii="Calibri" w:eastAsia="Times New Roman" w:hAnsi="Calibri" w:cs="Calibri"/>
                <w:color w:val="000000"/>
                <w:lang w:eastAsia="en-GB"/>
              </w:rPr>
            </w:pPr>
            <w:r w:rsidRPr="00E671A8">
              <w:rPr>
                <w:rFonts w:ascii="Calibri" w:eastAsia="Times New Roman" w:hAnsi="Calibri" w:cs="Calibri"/>
                <w:color w:val="000000"/>
                <w:lang w:eastAsia="en-GB"/>
              </w:rPr>
              <w:t xml:space="preserve">Maryanne Murphy </w:t>
            </w:r>
          </w:p>
        </w:tc>
      </w:tr>
      <w:tr w:rsidR="00BA1B73" w:rsidRPr="00E671A8" w14:paraId="4E86F632" w14:textId="77777777" w:rsidTr="000E08C9">
        <w:trPr>
          <w:trHeight w:val="227"/>
        </w:trPr>
        <w:tc>
          <w:tcPr>
            <w:tcW w:w="5103" w:type="dxa"/>
            <w:shd w:val="clear" w:color="000000" w:fill="FFFFFF"/>
            <w:vAlign w:val="center"/>
            <w:hideMark/>
          </w:tcPr>
          <w:p w14:paraId="5F85AD62" w14:textId="77777777" w:rsidR="00BA1B73" w:rsidRPr="00E671A8" w:rsidRDefault="00BA1B73" w:rsidP="000E08C9">
            <w:pPr>
              <w:spacing w:after="0" w:line="240" w:lineRule="auto"/>
              <w:rPr>
                <w:rFonts w:ascii="Calibri" w:eastAsia="Times New Roman" w:hAnsi="Calibri" w:cs="Calibri"/>
                <w:color w:val="000000"/>
                <w:lang w:eastAsia="en-GB"/>
              </w:rPr>
            </w:pPr>
            <w:r w:rsidRPr="00E671A8">
              <w:rPr>
                <w:rFonts w:ascii="Calibri" w:eastAsia="Times New Roman" w:hAnsi="Calibri" w:cs="Calibri"/>
                <w:color w:val="000000"/>
                <w:lang w:eastAsia="en-GB"/>
              </w:rPr>
              <w:t>Biology &amp; STEM</w:t>
            </w:r>
          </w:p>
        </w:tc>
        <w:tc>
          <w:tcPr>
            <w:tcW w:w="4820" w:type="dxa"/>
            <w:shd w:val="clear" w:color="000000" w:fill="FFFFFF"/>
            <w:vAlign w:val="center"/>
            <w:hideMark/>
          </w:tcPr>
          <w:p w14:paraId="26596511" w14:textId="77777777" w:rsidR="00BA1B73" w:rsidRPr="00E671A8" w:rsidRDefault="00BA1B73" w:rsidP="000E08C9">
            <w:pPr>
              <w:spacing w:after="0" w:line="240" w:lineRule="auto"/>
              <w:rPr>
                <w:rFonts w:ascii="Calibri" w:eastAsia="Times New Roman" w:hAnsi="Calibri" w:cs="Calibri"/>
                <w:color w:val="000000"/>
                <w:lang w:eastAsia="en-GB"/>
              </w:rPr>
            </w:pPr>
            <w:r w:rsidRPr="00E671A8">
              <w:rPr>
                <w:rFonts w:ascii="Calibri" w:eastAsia="Times New Roman" w:hAnsi="Calibri" w:cs="Calibri"/>
                <w:color w:val="000000"/>
                <w:lang w:eastAsia="en-GB"/>
              </w:rPr>
              <w:t xml:space="preserve">Leanne </w:t>
            </w:r>
            <w:proofErr w:type="spellStart"/>
            <w:r w:rsidRPr="00E671A8">
              <w:rPr>
                <w:rFonts w:ascii="Calibri" w:eastAsia="Times New Roman" w:hAnsi="Calibri" w:cs="Calibri"/>
                <w:color w:val="000000"/>
                <w:lang w:eastAsia="en-GB"/>
              </w:rPr>
              <w:t>Tivendale</w:t>
            </w:r>
            <w:proofErr w:type="spellEnd"/>
            <w:r w:rsidRPr="00E671A8">
              <w:rPr>
                <w:rFonts w:ascii="Calibri" w:eastAsia="Times New Roman" w:hAnsi="Calibri" w:cs="Calibri"/>
                <w:color w:val="000000"/>
                <w:lang w:eastAsia="en-GB"/>
              </w:rPr>
              <w:t xml:space="preserve"> </w:t>
            </w:r>
          </w:p>
        </w:tc>
      </w:tr>
      <w:tr w:rsidR="00BA1B73" w:rsidRPr="00E671A8" w14:paraId="6C8695DD" w14:textId="77777777" w:rsidTr="000E08C9">
        <w:trPr>
          <w:trHeight w:val="227"/>
        </w:trPr>
        <w:tc>
          <w:tcPr>
            <w:tcW w:w="5103" w:type="dxa"/>
            <w:shd w:val="clear" w:color="000000" w:fill="FFFFFF"/>
            <w:vAlign w:val="center"/>
            <w:hideMark/>
          </w:tcPr>
          <w:p w14:paraId="2A9FBEC5" w14:textId="77777777" w:rsidR="00BA1B73" w:rsidRPr="00E671A8" w:rsidRDefault="00BA1B73" w:rsidP="000E08C9">
            <w:pPr>
              <w:spacing w:after="0" w:line="240" w:lineRule="auto"/>
              <w:rPr>
                <w:rFonts w:ascii="Calibri" w:eastAsia="Times New Roman" w:hAnsi="Calibri" w:cs="Calibri"/>
                <w:color w:val="000000"/>
                <w:lang w:eastAsia="en-GB"/>
              </w:rPr>
            </w:pPr>
            <w:r w:rsidRPr="00E671A8">
              <w:rPr>
                <w:rFonts w:ascii="Calibri" w:eastAsia="Times New Roman" w:hAnsi="Calibri" w:cs="Calibri"/>
                <w:color w:val="000000"/>
                <w:lang w:eastAsia="en-GB"/>
              </w:rPr>
              <w:t>Business</w:t>
            </w:r>
          </w:p>
        </w:tc>
        <w:tc>
          <w:tcPr>
            <w:tcW w:w="4820" w:type="dxa"/>
            <w:shd w:val="clear" w:color="000000" w:fill="FFFFFF"/>
            <w:vAlign w:val="center"/>
            <w:hideMark/>
          </w:tcPr>
          <w:p w14:paraId="4D6666E7" w14:textId="77777777" w:rsidR="00BA1B73" w:rsidRPr="00E671A8" w:rsidRDefault="00BA1B73" w:rsidP="000E08C9">
            <w:pPr>
              <w:spacing w:after="0" w:line="240" w:lineRule="auto"/>
              <w:rPr>
                <w:rFonts w:ascii="Calibri" w:eastAsia="Times New Roman" w:hAnsi="Calibri" w:cs="Calibri"/>
                <w:color w:val="000000"/>
                <w:lang w:eastAsia="en-GB"/>
              </w:rPr>
            </w:pPr>
            <w:r w:rsidRPr="00E671A8">
              <w:rPr>
                <w:rFonts w:ascii="Calibri" w:eastAsia="Times New Roman" w:hAnsi="Calibri" w:cs="Calibri"/>
                <w:color w:val="000000"/>
                <w:lang w:eastAsia="en-GB"/>
              </w:rPr>
              <w:t>Claudia Tait</w:t>
            </w:r>
          </w:p>
        </w:tc>
      </w:tr>
      <w:tr w:rsidR="00BA1B73" w:rsidRPr="00E671A8" w14:paraId="294DA3DC" w14:textId="77777777" w:rsidTr="000E08C9">
        <w:trPr>
          <w:trHeight w:val="227"/>
        </w:trPr>
        <w:tc>
          <w:tcPr>
            <w:tcW w:w="5103" w:type="dxa"/>
            <w:shd w:val="clear" w:color="000000" w:fill="FFFFFF"/>
            <w:vAlign w:val="center"/>
            <w:hideMark/>
          </w:tcPr>
          <w:p w14:paraId="02303959" w14:textId="77777777" w:rsidR="00BA1B73" w:rsidRPr="00E671A8" w:rsidRDefault="00BA1B73" w:rsidP="000E08C9">
            <w:pPr>
              <w:spacing w:after="0" w:line="240" w:lineRule="auto"/>
              <w:rPr>
                <w:rFonts w:ascii="Calibri" w:eastAsia="Times New Roman" w:hAnsi="Calibri" w:cs="Calibri"/>
                <w:color w:val="000000"/>
                <w:lang w:eastAsia="en-GB"/>
              </w:rPr>
            </w:pPr>
            <w:r w:rsidRPr="00E671A8">
              <w:rPr>
                <w:rFonts w:ascii="Calibri" w:eastAsia="Times New Roman" w:hAnsi="Calibri" w:cs="Calibri"/>
                <w:color w:val="000000"/>
                <w:lang w:eastAsia="en-GB"/>
              </w:rPr>
              <w:t>Enhanced Learning</w:t>
            </w:r>
          </w:p>
        </w:tc>
        <w:tc>
          <w:tcPr>
            <w:tcW w:w="4820" w:type="dxa"/>
            <w:shd w:val="clear" w:color="000000" w:fill="FFFFFF"/>
            <w:vAlign w:val="center"/>
            <w:hideMark/>
          </w:tcPr>
          <w:p w14:paraId="0F14BAC4" w14:textId="77777777" w:rsidR="00BA1B73" w:rsidRPr="00E671A8" w:rsidRDefault="00BA1B73" w:rsidP="000E08C9">
            <w:pPr>
              <w:spacing w:after="0" w:line="240" w:lineRule="auto"/>
              <w:rPr>
                <w:rFonts w:ascii="Calibri" w:eastAsia="Times New Roman" w:hAnsi="Calibri" w:cs="Calibri"/>
                <w:color w:val="000000"/>
                <w:lang w:eastAsia="en-GB"/>
              </w:rPr>
            </w:pPr>
            <w:r w:rsidRPr="00E671A8">
              <w:rPr>
                <w:rFonts w:ascii="Calibri" w:eastAsia="Times New Roman" w:hAnsi="Calibri" w:cs="Calibri"/>
                <w:color w:val="000000"/>
                <w:lang w:eastAsia="en-GB"/>
              </w:rPr>
              <w:t xml:space="preserve">Lauren Hamilton </w:t>
            </w:r>
          </w:p>
        </w:tc>
      </w:tr>
      <w:tr w:rsidR="00BA1B73" w:rsidRPr="00E671A8" w14:paraId="4AECED34" w14:textId="77777777" w:rsidTr="000E08C9">
        <w:trPr>
          <w:trHeight w:val="227"/>
        </w:trPr>
        <w:tc>
          <w:tcPr>
            <w:tcW w:w="5103" w:type="dxa"/>
            <w:shd w:val="clear" w:color="000000" w:fill="FFFFFF"/>
            <w:vAlign w:val="center"/>
            <w:hideMark/>
          </w:tcPr>
          <w:p w14:paraId="2293F14F" w14:textId="77777777" w:rsidR="00BA1B73" w:rsidRPr="00E671A8" w:rsidRDefault="00BA1B73" w:rsidP="000E08C9">
            <w:pPr>
              <w:spacing w:after="0" w:line="240" w:lineRule="auto"/>
              <w:rPr>
                <w:rFonts w:ascii="Calibri" w:eastAsia="Times New Roman" w:hAnsi="Calibri" w:cs="Calibri"/>
                <w:color w:val="000000"/>
                <w:lang w:eastAsia="en-GB"/>
              </w:rPr>
            </w:pPr>
            <w:r w:rsidRPr="00E671A8">
              <w:rPr>
                <w:rFonts w:ascii="Calibri" w:eastAsia="Times New Roman" w:hAnsi="Calibri" w:cs="Calibri"/>
                <w:color w:val="000000"/>
                <w:lang w:eastAsia="en-GB"/>
              </w:rPr>
              <w:t>Enhanced Learning</w:t>
            </w:r>
          </w:p>
        </w:tc>
        <w:tc>
          <w:tcPr>
            <w:tcW w:w="4820" w:type="dxa"/>
            <w:shd w:val="clear" w:color="000000" w:fill="FFFFFF"/>
            <w:vAlign w:val="center"/>
            <w:hideMark/>
          </w:tcPr>
          <w:p w14:paraId="209D3AFE" w14:textId="77777777" w:rsidR="00BA1B73" w:rsidRPr="00E671A8" w:rsidRDefault="00BA1B73" w:rsidP="000E08C9">
            <w:pPr>
              <w:spacing w:after="0" w:line="240" w:lineRule="auto"/>
              <w:rPr>
                <w:rFonts w:ascii="Calibri" w:eastAsia="Times New Roman" w:hAnsi="Calibri" w:cs="Calibri"/>
                <w:color w:val="000000"/>
                <w:lang w:eastAsia="en-GB"/>
              </w:rPr>
            </w:pPr>
            <w:r w:rsidRPr="00E671A8">
              <w:rPr>
                <w:rFonts w:ascii="Calibri" w:eastAsia="Times New Roman" w:hAnsi="Calibri" w:cs="Calibri"/>
                <w:color w:val="000000"/>
                <w:lang w:eastAsia="en-GB"/>
              </w:rPr>
              <w:t>Kirsty Maxwell</w:t>
            </w:r>
          </w:p>
        </w:tc>
      </w:tr>
      <w:tr w:rsidR="00BA1B73" w:rsidRPr="00E671A8" w14:paraId="095977F8" w14:textId="77777777" w:rsidTr="000E08C9">
        <w:trPr>
          <w:trHeight w:val="227"/>
        </w:trPr>
        <w:tc>
          <w:tcPr>
            <w:tcW w:w="5103" w:type="dxa"/>
            <w:shd w:val="clear" w:color="000000" w:fill="FFFFFF"/>
            <w:vAlign w:val="center"/>
            <w:hideMark/>
          </w:tcPr>
          <w:p w14:paraId="7E54AFF0" w14:textId="77777777" w:rsidR="00BA1B73" w:rsidRPr="00E671A8" w:rsidRDefault="00BA1B73" w:rsidP="000E08C9">
            <w:pPr>
              <w:spacing w:after="0" w:line="240" w:lineRule="auto"/>
              <w:rPr>
                <w:rFonts w:ascii="Calibri" w:eastAsia="Times New Roman" w:hAnsi="Calibri" w:cs="Calibri"/>
                <w:color w:val="000000"/>
                <w:lang w:eastAsia="en-GB"/>
              </w:rPr>
            </w:pPr>
            <w:r w:rsidRPr="00E671A8">
              <w:rPr>
                <w:rFonts w:ascii="Calibri" w:eastAsia="Times New Roman" w:hAnsi="Calibri" w:cs="Calibri"/>
                <w:color w:val="000000"/>
                <w:lang w:eastAsia="en-GB"/>
              </w:rPr>
              <w:t>Physical Education</w:t>
            </w:r>
          </w:p>
        </w:tc>
        <w:tc>
          <w:tcPr>
            <w:tcW w:w="4820" w:type="dxa"/>
            <w:shd w:val="clear" w:color="000000" w:fill="FFFFFF"/>
            <w:vAlign w:val="center"/>
            <w:hideMark/>
          </w:tcPr>
          <w:p w14:paraId="11EE9868" w14:textId="77777777" w:rsidR="00BA1B73" w:rsidRPr="00E671A8" w:rsidRDefault="00BA1B73" w:rsidP="000E08C9">
            <w:pPr>
              <w:spacing w:after="0" w:line="240" w:lineRule="auto"/>
              <w:rPr>
                <w:rFonts w:ascii="Calibri" w:eastAsia="Times New Roman" w:hAnsi="Calibri" w:cs="Calibri"/>
                <w:color w:val="000000"/>
                <w:lang w:eastAsia="en-GB"/>
              </w:rPr>
            </w:pPr>
            <w:r w:rsidRPr="00E671A8">
              <w:rPr>
                <w:rFonts w:ascii="Calibri" w:eastAsia="Times New Roman" w:hAnsi="Calibri" w:cs="Calibri"/>
                <w:color w:val="000000"/>
                <w:lang w:eastAsia="en-GB"/>
              </w:rPr>
              <w:t>Lauren McGregor</w:t>
            </w:r>
          </w:p>
        </w:tc>
      </w:tr>
    </w:tbl>
    <w:p w14:paraId="485C22AF" w14:textId="77777777" w:rsidR="00BA1B73" w:rsidRPr="00C872A7" w:rsidRDefault="00BA1B73" w:rsidP="00BA1B73">
      <w:pPr>
        <w:shd w:val="clear" w:color="auto" w:fill="FFFFFF"/>
        <w:spacing w:after="0" w:line="240" w:lineRule="auto"/>
        <w:rPr>
          <w:rFonts w:eastAsia="Times New Roman" w:cstheme="minorHAnsi"/>
          <w:color w:val="000000"/>
          <w:lang w:eastAsia="en-GB"/>
        </w:rPr>
      </w:pPr>
    </w:p>
    <w:p w14:paraId="11AB7941" w14:textId="77777777" w:rsidR="00BA1B73" w:rsidRPr="00AD611F" w:rsidRDefault="00BA1B73" w:rsidP="00BA1B73">
      <w:pPr>
        <w:shd w:val="clear" w:color="auto" w:fill="FFFFFF"/>
        <w:spacing w:after="0" w:line="240" w:lineRule="auto"/>
        <w:rPr>
          <w:rFonts w:eastAsia="Times New Roman" w:cstheme="minorHAnsi"/>
          <w:b/>
          <w:color w:val="000000"/>
          <w:lang w:eastAsia="en-GB"/>
        </w:rPr>
      </w:pPr>
      <w:r w:rsidRPr="00C872A7">
        <w:rPr>
          <w:rFonts w:eastAsia="Times New Roman" w:cstheme="minorHAnsi"/>
          <w:b/>
          <w:color w:val="000000"/>
          <w:lang w:eastAsia="en-GB"/>
        </w:rPr>
        <w:t>Temporary Appointments</w:t>
      </w:r>
    </w:p>
    <w:tbl>
      <w:tblPr>
        <w:tblW w:w="9923" w:type="dxa"/>
        <w:tblInd w:w="-5" w:type="dxa"/>
        <w:tblLook w:val="04A0" w:firstRow="1" w:lastRow="0" w:firstColumn="1" w:lastColumn="0" w:noHBand="0" w:noVBand="1"/>
      </w:tblPr>
      <w:tblGrid>
        <w:gridCol w:w="5053"/>
        <w:gridCol w:w="4870"/>
      </w:tblGrid>
      <w:tr w:rsidR="00BA1B73" w:rsidRPr="00E671A8" w14:paraId="4B78AEC8" w14:textId="77777777" w:rsidTr="000E08C9">
        <w:trPr>
          <w:trHeight w:val="227"/>
        </w:trPr>
        <w:tc>
          <w:tcPr>
            <w:tcW w:w="5053" w:type="dxa"/>
            <w:shd w:val="clear" w:color="000000" w:fill="FFFFFF"/>
            <w:vAlign w:val="center"/>
            <w:hideMark/>
          </w:tcPr>
          <w:p w14:paraId="7A5778BE" w14:textId="77777777" w:rsidR="00BA1B73" w:rsidRPr="00E671A8" w:rsidRDefault="00BA1B73" w:rsidP="000E08C9">
            <w:pPr>
              <w:spacing w:after="0" w:line="240" w:lineRule="auto"/>
              <w:rPr>
                <w:rFonts w:ascii="Calibri" w:eastAsia="Times New Roman" w:hAnsi="Calibri" w:cs="Calibri"/>
                <w:color w:val="000000"/>
                <w:lang w:eastAsia="en-GB"/>
              </w:rPr>
            </w:pPr>
            <w:r w:rsidRPr="00E671A8">
              <w:rPr>
                <w:rFonts w:ascii="Calibri" w:eastAsia="Times New Roman" w:hAnsi="Calibri" w:cs="Calibri"/>
                <w:color w:val="000000"/>
                <w:lang w:eastAsia="en-GB"/>
              </w:rPr>
              <w:t>Acting PT Biology</w:t>
            </w:r>
          </w:p>
        </w:tc>
        <w:tc>
          <w:tcPr>
            <w:tcW w:w="4870" w:type="dxa"/>
            <w:shd w:val="clear" w:color="000000" w:fill="FFFFFF"/>
            <w:vAlign w:val="center"/>
            <w:hideMark/>
          </w:tcPr>
          <w:p w14:paraId="08C011D4" w14:textId="77777777" w:rsidR="00BA1B73" w:rsidRPr="00E671A8" w:rsidRDefault="00BA1B73" w:rsidP="000E08C9">
            <w:pPr>
              <w:spacing w:after="0" w:line="240" w:lineRule="auto"/>
              <w:jc w:val="both"/>
              <w:rPr>
                <w:rFonts w:ascii="Calibri" w:eastAsia="Times New Roman" w:hAnsi="Calibri" w:cs="Calibri"/>
                <w:color w:val="000000"/>
                <w:lang w:eastAsia="en-GB"/>
              </w:rPr>
            </w:pPr>
            <w:r w:rsidRPr="00E671A8">
              <w:rPr>
                <w:rFonts w:ascii="Calibri" w:eastAsia="Times New Roman" w:hAnsi="Calibri" w:cs="Calibri"/>
                <w:color w:val="000000"/>
                <w:lang w:eastAsia="en-GB"/>
              </w:rPr>
              <w:t>Jayne Skelly</w:t>
            </w:r>
          </w:p>
        </w:tc>
      </w:tr>
      <w:tr w:rsidR="00BA1B73" w:rsidRPr="00E671A8" w14:paraId="78A3C047" w14:textId="77777777" w:rsidTr="000E08C9">
        <w:trPr>
          <w:trHeight w:val="227"/>
        </w:trPr>
        <w:tc>
          <w:tcPr>
            <w:tcW w:w="5053" w:type="dxa"/>
            <w:shd w:val="clear" w:color="000000" w:fill="FFFFFF"/>
            <w:vAlign w:val="center"/>
            <w:hideMark/>
          </w:tcPr>
          <w:p w14:paraId="6FD61468" w14:textId="77777777" w:rsidR="00BA1B73" w:rsidRPr="00E671A8" w:rsidRDefault="00BA1B73" w:rsidP="000E08C9">
            <w:pPr>
              <w:spacing w:after="0" w:line="240" w:lineRule="auto"/>
              <w:rPr>
                <w:rFonts w:ascii="Calibri" w:eastAsia="Times New Roman" w:hAnsi="Calibri" w:cs="Calibri"/>
                <w:color w:val="000000"/>
                <w:lang w:eastAsia="en-GB"/>
              </w:rPr>
            </w:pPr>
            <w:r w:rsidRPr="00E671A8">
              <w:rPr>
                <w:rFonts w:ascii="Calibri" w:eastAsia="Times New Roman" w:hAnsi="Calibri" w:cs="Calibri"/>
                <w:color w:val="000000"/>
                <w:lang w:eastAsia="en-GB"/>
              </w:rPr>
              <w:t>Acting PT Business</w:t>
            </w:r>
          </w:p>
        </w:tc>
        <w:tc>
          <w:tcPr>
            <w:tcW w:w="4870" w:type="dxa"/>
            <w:shd w:val="clear" w:color="000000" w:fill="FFFFFF"/>
            <w:vAlign w:val="center"/>
            <w:hideMark/>
          </w:tcPr>
          <w:p w14:paraId="02D9CD40" w14:textId="77777777" w:rsidR="00BA1B73" w:rsidRPr="00E671A8" w:rsidRDefault="00BA1B73" w:rsidP="000E08C9">
            <w:pPr>
              <w:spacing w:after="0" w:line="240" w:lineRule="auto"/>
              <w:rPr>
                <w:rFonts w:ascii="Calibri" w:eastAsia="Times New Roman" w:hAnsi="Calibri" w:cs="Calibri"/>
                <w:color w:val="000000"/>
                <w:lang w:eastAsia="en-GB"/>
              </w:rPr>
            </w:pPr>
            <w:r w:rsidRPr="00E671A8">
              <w:rPr>
                <w:rFonts w:ascii="Calibri" w:eastAsia="Times New Roman" w:hAnsi="Calibri" w:cs="Calibri"/>
                <w:color w:val="000000"/>
                <w:lang w:eastAsia="en-GB"/>
              </w:rPr>
              <w:t>Emma Owen</w:t>
            </w:r>
          </w:p>
        </w:tc>
      </w:tr>
      <w:tr w:rsidR="00BA1B73" w:rsidRPr="00E671A8" w14:paraId="18564D13" w14:textId="77777777" w:rsidTr="000E08C9">
        <w:trPr>
          <w:trHeight w:val="227"/>
        </w:trPr>
        <w:tc>
          <w:tcPr>
            <w:tcW w:w="5053" w:type="dxa"/>
            <w:shd w:val="clear" w:color="000000" w:fill="FFFFFF"/>
            <w:vAlign w:val="center"/>
            <w:hideMark/>
          </w:tcPr>
          <w:p w14:paraId="3D144E32" w14:textId="77777777" w:rsidR="00BA1B73" w:rsidRPr="00E671A8" w:rsidRDefault="00BA1B73" w:rsidP="000E08C9">
            <w:pPr>
              <w:spacing w:after="0" w:line="240" w:lineRule="auto"/>
              <w:rPr>
                <w:rFonts w:ascii="Calibri" w:eastAsia="Times New Roman" w:hAnsi="Calibri" w:cs="Calibri"/>
                <w:color w:val="000000"/>
                <w:lang w:eastAsia="en-GB"/>
              </w:rPr>
            </w:pPr>
            <w:r w:rsidRPr="00E671A8">
              <w:rPr>
                <w:rFonts w:ascii="Calibri" w:eastAsia="Times New Roman" w:hAnsi="Calibri" w:cs="Calibri"/>
                <w:color w:val="000000"/>
                <w:lang w:eastAsia="en-GB"/>
              </w:rPr>
              <w:t>English</w:t>
            </w:r>
          </w:p>
        </w:tc>
        <w:tc>
          <w:tcPr>
            <w:tcW w:w="4870" w:type="dxa"/>
            <w:shd w:val="clear" w:color="000000" w:fill="FFFFFF"/>
            <w:vAlign w:val="center"/>
            <w:hideMark/>
          </w:tcPr>
          <w:p w14:paraId="4F089C05" w14:textId="77777777" w:rsidR="00BA1B73" w:rsidRPr="00E671A8" w:rsidRDefault="00BA1B73" w:rsidP="000E08C9">
            <w:pPr>
              <w:spacing w:after="0" w:line="240" w:lineRule="auto"/>
              <w:rPr>
                <w:rFonts w:ascii="Calibri" w:eastAsia="Times New Roman" w:hAnsi="Calibri" w:cs="Calibri"/>
                <w:color w:val="000000"/>
                <w:lang w:eastAsia="en-GB"/>
              </w:rPr>
            </w:pPr>
            <w:r w:rsidRPr="00E671A8">
              <w:rPr>
                <w:rFonts w:ascii="Calibri" w:eastAsia="Times New Roman" w:hAnsi="Calibri" w:cs="Calibri"/>
                <w:color w:val="000000"/>
                <w:lang w:eastAsia="en-GB"/>
              </w:rPr>
              <w:t xml:space="preserve">Nicola Campbell                                   </w:t>
            </w:r>
          </w:p>
        </w:tc>
      </w:tr>
      <w:tr w:rsidR="00BA1B73" w:rsidRPr="00E671A8" w14:paraId="4642DBF5" w14:textId="77777777" w:rsidTr="000E08C9">
        <w:trPr>
          <w:trHeight w:val="227"/>
        </w:trPr>
        <w:tc>
          <w:tcPr>
            <w:tcW w:w="5053" w:type="dxa"/>
            <w:shd w:val="clear" w:color="000000" w:fill="FFFFFF"/>
            <w:vAlign w:val="center"/>
            <w:hideMark/>
          </w:tcPr>
          <w:p w14:paraId="41D7A2E6" w14:textId="77777777" w:rsidR="00BA1B73" w:rsidRPr="00E671A8" w:rsidRDefault="00BA1B73" w:rsidP="000E08C9">
            <w:pPr>
              <w:spacing w:after="0" w:line="240" w:lineRule="auto"/>
              <w:rPr>
                <w:rFonts w:ascii="Calibri" w:eastAsia="Times New Roman" w:hAnsi="Calibri" w:cs="Calibri"/>
                <w:color w:val="000000"/>
                <w:lang w:eastAsia="en-GB"/>
              </w:rPr>
            </w:pPr>
            <w:r w:rsidRPr="00E671A8">
              <w:rPr>
                <w:rFonts w:ascii="Calibri" w:eastAsia="Times New Roman" w:hAnsi="Calibri" w:cs="Calibri"/>
                <w:color w:val="000000"/>
                <w:lang w:eastAsia="en-GB"/>
              </w:rPr>
              <w:t>History and Modern Studies</w:t>
            </w:r>
          </w:p>
        </w:tc>
        <w:tc>
          <w:tcPr>
            <w:tcW w:w="4870" w:type="dxa"/>
            <w:shd w:val="clear" w:color="000000" w:fill="FFFFFF"/>
            <w:vAlign w:val="center"/>
            <w:hideMark/>
          </w:tcPr>
          <w:p w14:paraId="089138F6" w14:textId="77777777" w:rsidR="00BA1B73" w:rsidRPr="00E671A8" w:rsidRDefault="00BA1B73" w:rsidP="000E08C9">
            <w:pPr>
              <w:spacing w:after="0" w:line="240" w:lineRule="auto"/>
              <w:rPr>
                <w:rFonts w:ascii="Calibri" w:eastAsia="Times New Roman" w:hAnsi="Calibri" w:cs="Calibri"/>
                <w:color w:val="000000"/>
                <w:lang w:eastAsia="en-GB"/>
              </w:rPr>
            </w:pPr>
            <w:r w:rsidRPr="00E671A8">
              <w:rPr>
                <w:rFonts w:ascii="Calibri" w:eastAsia="Times New Roman" w:hAnsi="Calibri" w:cs="Calibri"/>
                <w:color w:val="000000"/>
                <w:lang w:eastAsia="en-GB"/>
              </w:rPr>
              <w:t xml:space="preserve">Meghan Byers                                 </w:t>
            </w:r>
          </w:p>
        </w:tc>
      </w:tr>
      <w:tr w:rsidR="00BA1B73" w:rsidRPr="00E671A8" w14:paraId="4E26A4F1" w14:textId="77777777" w:rsidTr="000E08C9">
        <w:trPr>
          <w:trHeight w:val="227"/>
        </w:trPr>
        <w:tc>
          <w:tcPr>
            <w:tcW w:w="5053" w:type="dxa"/>
            <w:shd w:val="clear" w:color="000000" w:fill="FFFFFF"/>
            <w:vAlign w:val="center"/>
            <w:hideMark/>
          </w:tcPr>
          <w:p w14:paraId="0DFD0E63" w14:textId="77777777" w:rsidR="00BA1B73" w:rsidRPr="00E671A8" w:rsidRDefault="00BA1B73" w:rsidP="000E08C9">
            <w:pPr>
              <w:spacing w:after="0" w:line="240" w:lineRule="auto"/>
              <w:rPr>
                <w:rFonts w:ascii="Calibri" w:eastAsia="Times New Roman" w:hAnsi="Calibri" w:cs="Calibri"/>
                <w:color w:val="000000"/>
                <w:lang w:eastAsia="en-GB"/>
              </w:rPr>
            </w:pPr>
            <w:r w:rsidRPr="00E671A8">
              <w:rPr>
                <w:rFonts w:ascii="Calibri" w:eastAsia="Times New Roman" w:hAnsi="Calibri" w:cs="Calibri"/>
                <w:color w:val="000000"/>
                <w:lang w:eastAsia="en-GB"/>
              </w:rPr>
              <w:t>Acting PT PE</w:t>
            </w:r>
          </w:p>
        </w:tc>
        <w:tc>
          <w:tcPr>
            <w:tcW w:w="4870" w:type="dxa"/>
            <w:shd w:val="clear" w:color="000000" w:fill="FFFFFF"/>
            <w:vAlign w:val="center"/>
            <w:hideMark/>
          </w:tcPr>
          <w:p w14:paraId="401DB146" w14:textId="77777777" w:rsidR="00BA1B73" w:rsidRPr="00E671A8" w:rsidRDefault="00BA1B73" w:rsidP="000E08C9">
            <w:pPr>
              <w:spacing w:after="0" w:line="240" w:lineRule="auto"/>
              <w:rPr>
                <w:rFonts w:ascii="Calibri" w:eastAsia="Times New Roman" w:hAnsi="Calibri" w:cs="Calibri"/>
                <w:color w:val="000000"/>
                <w:lang w:eastAsia="en-GB"/>
              </w:rPr>
            </w:pPr>
            <w:r w:rsidRPr="00E671A8">
              <w:rPr>
                <w:rFonts w:ascii="Calibri" w:eastAsia="Times New Roman" w:hAnsi="Calibri" w:cs="Calibri"/>
                <w:color w:val="000000"/>
                <w:lang w:eastAsia="en-GB"/>
              </w:rPr>
              <w:t xml:space="preserve">Vivienne Birch            </w:t>
            </w:r>
          </w:p>
        </w:tc>
      </w:tr>
      <w:tr w:rsidR="00BA1B73" w:rsidRPr="00E671A8" w14:paraId="4BD22AC6" w14:textId="77777777" w:rsidTr="000E08C9">
        <w:trPr>
          <w:trHeight w:val="227"/>
        </w:trPr>
        <w:tc>
          <w:tcPr>
            <w:tcW w:w="5053" w:type="dxa"/>
            <w:shd w:val="clear" w:color="000000" w:fill="FFFFFF"/>
            <w:vAlign w:val="center"/>
            <w:hideMark/>
          </w:tcPr>
          <w:p w14:paraId="3B929B93" w14:textId="77777777" w:rsidR="00BA1B73" w:rsidRPr="00E671A8" w:rsidRDefault="00BA1B73" w:rsidP="000E08C9">
            <w:pPr>
              <w:spacing w:after="0" w:line="240" w:lineRule="auto"/>
              <w:rPr>
                <w:rFonts w:ascii="Calibri" w:eastAsia="Times New Roman" w:hAnsi="Calibri" w:cs="Calibri"/>
                <w:color w:val="000000"/>
                <w:lang w:eastAsia="en-GB"/>
              </w:rPr>
            </w:pPr>
            <w:r w:rsidRPr="00E671A8">
              <w:rPr>
                <w:rFonts w:ascii="Calibri" w:eastAsia="Times New Roman" w:hAnsi="Calibri" w:cs="Calibri"/>
                <w:color w:val="000000"/>
                <w:lang w:eastAsia="en-GB"/>
              </w:rPr>
              <w:t>Physical Education</w:t>
            </w:r>
          </w:p>
        </w:tc>
        <w:tc>
          <w:tcPr>
            <w:tcW w:w="4870" w:type="dxa"/>
            <w:shd w:val="clear" w:color="000000" w:fill="FFFFFF"/>
            <w:vAlign w:val="center"/>
            <w:hideMark/>
          </w:tcPr>
          <w:p w14:paraId="02673112" w14:textId="77777777" w:rsidR="00BA1B73" w:rsidRPr="00E671A8" w:rsidRDefault="00BA1B73" w:rsidP="000E08C9">
            <w:pPr>
              <w:spacing w:after="0" w:line="240" w:lineRule="auto"/>
              <w:rPr>
                <w:rFonts w:ascii="Calibri" w:eastAsia="Times New Roman" w:hAnsi="Calibri" w:cs="Calibri"/>
                <w:color w:val="000000"/>
                <w:lang w:eastAsia="en-GB"/>
              </w:rPr>
            </w:pPr>
            <w:r w:rsidRPr="00E671A8">
              <w:rPr>
                <w:rFonts w:ascii="Calibri" w:eastAsia="Times New Roman" w:hAnsi="Calibri" w:cs="Calibri"/>
                <w:color w:val="000000"/>
                <w:lang w:eastAsia="en-GB"/>
              </w:rPr>
              <w:t xml:space="preserve">Megan Sharp              </w:t>
            </w:r>
          </w:p>
        </w:tc>
      </w:tr>
      <w:tr w:rsidR="00BA1B73" w:rsidRPr="00E671A8" w14:paraId="5E175CAB" w14:textId="77777777" w:rsidTr="000E08C9">
        <w:trPr>
          <w:trHeight w:val="227"/>
        </w:trPr>
        <w:tc>
          <w:tcPr>
            <w:tcW w:w="5053" w:type="dxa"/>
            <w:shd w:val="clear" w:color="000000" w:fill="FFFFFF"/>
            <w:vAlign w:val="center"/>
            <w:hideMark/>
          </w:tcPr>
          <w:p w14:paraId="58BFC05A" w14:textId="77777777" w:rsidR="00BA1B73" w:rsidRPr="00E671A8" w:rsidRDefault="00BA1B73" w:rsidP="000E08C9">
            <w:pPr>
              <w:spacing w:after="0" w:line="240" w:lineRule="auto"/>
              <w:rPr>
                <w:rFonts w:ascii="Calibri" w:eastAsia="Times New Roman" w:hAnsi="Calibri" w:cs="Calibri"/>
                <w:color w:val="000000"/>
                <w:lang w:eastAsia="en-GB"/>
              </w:rPr>
            </w:pPr>
            <w:r w:rsidRPr="00E671A8">
              <w:rPr>
                <w:rFonts w:ascii="Calibri" w:eastAsia="Times New Roman" w:hAnsi="Calibri" w:cs="Calibri"/>
                <w:color w:val="000000"/>
                <w:lang w:eastAsia="en-GB"/>
              </w:rPr>
              <w:t>Support for Learning Assistant</w:t>
            </w:r>
          </w:p>
        </w:tc>
        <w:tc>
          <w:tcPr>
            <w:tcW w:w="4870" w:type="dxa"/>
            <w:shd w:val="clear" w:color="000000" w:fill="FFFFFF"/>
            <w:vAlign w:val="center"/>
            <w:hideMark/>
          </w:tcPr>
          <w:p w14:paraId="4F43260B" w14:textId="77777777" w:rsidR="00BA1B73" w:rsidRPr="00E671A8" w:rsidRDefault="00BA1B73" w:rsidP="000E08C9">
            <w:pPr>
              <w:spacing w:after="0" w:line="240" w:lineRule="auto"/>
              <w:rPr>
                <w:rFonts w:ascii="Calibri" w:eastAsia="Times New Roman" w:hAnsi="Calibri" w:cs="Calibri"/>
                <w:color w:val="000000"/>
                <w:lang w:eastAsia="en-GB"/>
              </w:rPr>
            </w:pPr>
            <w:r w:rsidRPr="00E671A8">
              <w:rPr>
                <w:rFonts w:ascii="Calibri" w:eastAsia="Times New Roman" w:hAnsi="Calibri" w:cs="Calibri"/>
                <w:color w:val="000000"/>
                <w:lang w:eastAsia="en-GB"/>
              </w:rPr>
              <w:t xml:space="preserve">Holly Fry                    </w:t>
            </w:r>
          </w:p>
        </w:tc>
      </w:tr>
      <w:tr w:rsidR="00BA1B73" w:rsidRPr="00E671A8" w14:paraId="1DD8F8EE" w14:textId="77777777" w:rsidTr="000E08C9">
        <w:trPr>
          <w:trHeight w:val="227"/>
        </w:trPr>
        <w:tc>
          <w:tcPr>
            <w:tcW w:w="5053" w:type="dxa"/>
            <w:shd w:val="clear" w:color="000000" w:fill="FFFFFF"/>
            <w:vAlign w:val="center"/>
            <w:hideMark/>
          </w:tcPr>
          <w:p w14:paraId="414B02CF" w14:textId="77777777" w:rsidR="00BA1B73" w:rsidRPr="00E671A8" w:rsidRDefault="00BA1B73" w:rsidP="000E08C9">
            <w:pPr>
              <w:spacing w:after="0" w:line="240" w:lineRule="auto"/>
              <w:rPr>
                <w:rFonts w:ascii="Calibri" w:eastAsia="Times New Roman" w:hAnsi="Calibri" w:cs="Calibri"/>
                <w:color w:val="000000"/>
                <w:lang w:eastAsia="en-GB"/>
              </w:rPr>
            </w:pPr>
            <w:r w:rsidRPr="00E671A8">
              <w:rPr>
                <w:rFonts w:ascii="Calibri" w:eastAsia="Times New Roman" w:hAnsi="Calibri" w:cs="Calibri"/>
                <w:color w:val="000000"/>
                <w:lang w:eastAsia="en-GB"/>
              </w:rPr>
              <w:t>Support for Learning Assistant</w:t>
            </w:r>
          </w:p>
        </w:tc>
        <w:tc>
          <w:tcPr>
            <w:tcW w:w="4870" w:type="dxa"/>
            <w:shd w:val="clear" w:color="000000" w:fill="FFFFFF"/>
            <w:vAlign w:val="center"/>
            <w:hideMark/>
          </w:tcPr>
          <w:p w14:paraId="75B78E3F" w14:textId="77777777" w:rsidR="00BA1B73" w:rsidRPr="00E671A8" w:rsidRDefault="00BA1B73" w:rsidP="000E08C9">
            <w:pPr>
              <w:spacing w:after="0" w:line="240" w:lineRule="auto"/>
              <w:rPr>
                <w:rFonts w:ascii="Calibri" w:eastAsia="Times New Roman" w:hAnsi="Calibri" w:cs="Calibri"/>
                <w:color w:val="000000"/>
                <w:lang w:eastAsia="en-GB"/>
              </w:rPr>
            </w:pPr>
            <w:r w:rsidRPr="00E671A8">
              <w:rPr>
                <w:rFonts w:ascii="Calibri" w:eastAsia="Times New Roman" w:hAnsi="Calibri" w:cs="Calibri"/>
                <w:color w:val="000000"/>
                <w:lang w:eastAsia="en-GB"/>
              </w:rPr>
              <w:t>Emily Grant</w:t>
            </w:r>
          </w:p>
        </w:tc>
      </w:tr>
      <w:tr w:rsidR="00BA1B73" w:rsidRPr="00E671A8" w14:paraId="521EF482" w14:textId="77777777" w:rsidTr="000E08C9">
        <w:trPr>
          <w:trHeight w:val="227"/>
        </w:trPr>
        <w:tc>
          <w:tcPr>
            <w:tcW w:w="5053" w:type="dxa"/>
            <w:shd w:val="clear" w:color="000000" w:fill="FFFFFF"/>
            <w:vAlign w:val="center"/>
            <w:hideMark/>
          </w:tcPr>
          <w:p w14:paraId="27D2879F" w14:textId="77777777" w:rsidR="00BA1B73" w:rsidRPr="00E671A8" w:rsidRDefault="00BA1B73" w:rsidP="000E08C9">
            <w:pPr>
              <w:spacing w:after="0" w:line="240" w:lineRule="auto"/>
              <w:rPr>
                <w:rFonts w:ascii="Calibri" w:eastAsia="Times New Roman" w:hAnsi="Calibri" w:cs="Calibri"/>
                <w:color w:val="000000"/>
                <w:lang w:eastAsia="en-GB"/>
              </w:rPr>
            </w:pPr>
            <w:r w:rsidRPr="00E671A8">
              <w:rPr>
                <w:rFonts w:ascii="Calibri" w:eastAsia="Times New Roman" w:hAnsi="Calibri" w:cs="Calibri"/>
                <w:color w:val="000000"/>
                <w:lang w:eastAsia="en-GB"/>
              </w:rPr>
              <w:t>Support for Learning Assistant</w:t>
            </w:r>
          </w:p>
        </w:tc>
        <w:tc>
          <w:tcPr>
            <w:tcW w:w="4870" w:type="dxa"/>
            <w:shd w:val="clear" w:color="000000" w:fill="FFFFFF"/>
            <w:vAlign w:val="center"/>
            <w:hideMark/>
          </w:tcPr>
          <w:p w14:paraId="52A9AB56" w14:textId="77777777" w:rsidR="00BA1B73" w:rsidRPr="00E671A8" w:rsidRDefault="00BA1B73" w:rsidP="000E08C9">
            <w:pPr>
              <w:spacing w:after="0" w:line="240" w:lineRule="auto"/>
              <w:rPr>
                <w:rFonts w:ascii="Calibri" w:eastAsia="Times New Roman" w:hAnsi="Calibri" w:cs="Calibri"/>
                <w:color w:val="000000"/>
                <w:lang w:eastAsia="en-GB"/>
              </w:rPr>
            </w:pPr>
            <w:r w:rsidRPr="00E671A8">
              <w:rPr>
                <w:rFonts w:ascii="Calibri" w:eastAsia="Times New Roman" w:hAnsi="Calibri" w:cs="Calibri"/>
                <w:color w:val="000000"/>
                <w:lang w:eastAsia="en-GB"/>
              </w:rPr>
              <w:t>Nicola Shields</w:t>
            </w:r>
          </w:p>
        </w:tc>
      </w:tr>
      <w:tr w:rsidR="00BA1B73" w:rsidRPr="00E671A8" w14:paraId="2135121D" w14:textId="77777777" w:rsidTr="000E08C9">
        <w:trPr>
          <w:trHeight w:val="227"/>
        </w:trPr>
        <w:tc>
          <w:tcPr>
            <w:tcW w:w="5053" w:type="dxa"/>
            <w:shd w:val="clear" w:color="000000" w:fill="FFFFFF"/>
            <w:vAlign w:val="center"/>
            <w:hideMark/>
          </w:tcPr>
          <w:p w14:paraId="0896F925" w14:textId="77777777" w:rsidR="00BA1B73" w:rsidRPr="00E671A8" w:rsidRDefault="00BA1B73" w:rsidP="000E08C9">
            <w:pPr>
              <w:spacing w:after="0" w:line="240" w:lineRule="auto"/>
              <w:rPr>
                <w:rFonts w:ascii="Calibri" w:eastAsia="Times New Roman" w:hAnsi="Calibri" w:cs="Calibri"/>
                <w:color w:val="000000"/>
                <w:lang w:eastAsia="en-GB"/>
              </w:rPr>
            </w:pPr>
            <w:r w:rsidRPr="00E671A8">
              <w:rPr>
                <w:rFonts w:ascii="Calibri" w:eastAsia="Times New Roman" w:hAnsi="Calibri" w:cs="Calibri"/>
                <w:color w:val="000000"/>
                <w:lang w:eastAsia="en-GB"/>
              </w:rPr>
              <w:t>Support for Learning Assistant</w:t>
            </w:r>
          </w:p>
        </w:tc>
        <w:tc>
          <w:tcPr>
            <w:tcW w:w="4870" w:type="dxa"/>
            <w:shd w:val="clear" w:color="000000" w:fill="FFFFFF"/>
            <w:vAlign w:val="center"/>
            <w:hideMark/>
          </w:tcPr>
          <w:p w14:paraId="22E0B2B8" w14:textId="77777777" w:rsidR="00BA1B73" w:rsidRPr="00E671A8" w:rsidRDefault="00BA1B73" w:rsidP="000E08C9">
            <w:pPr>
              <w:spacing w:after="0" w:line="240" w:lineRule="auto"/>
              <w:rPr>
                <w:rFonts w:ascii="Calibri" w:eastAsia="Times New Roman" w:hAnsi="Calibri" w:cs="Calibri"/>
                <w:color w:val="000000"/>
                <w:lang w:eastAsia="en-GB"/>
              </w:rPr>
            </w:pPr>
            <w:r w:rsidRPr="00E671A8">
              <w:rPr>
                <w:rFonts w:ascii="Calibri" w:eastAsia="Times New Roman" w:hAnsi="Calibri" w:cs="Calibri"/>
                <w:color w:val="000000"/>
                <w:lang w:eastAsia="en-GB"/>
              </w:rPr>
              <w:t>Kevin Walsh</w:t>
            </w:r>
          </w:p>
        </w:tc>
      </w:tr>
    </w:tbl>
    <w:p w14:paraId="0C04B123" w14:textId="77777777" w:rsidR="00BA1B73" w:rsidRPr="00C872A7" w:rsidRDefault="00BA1B73" w:rsidP="00BA1B73">
      <w:pPr>
        <w:shd w:val="clear" w:color="auto" w:fill="FFFFFF"/>
        <w:spacing w:after="0" w:line="240" w:lineRule="auto"/>
        <w:rPr>
          <w:rFonts w:eastAsia="Times New Roman" w:cstheme="minorHAnsi"/>
          <w:color w:val="000000"/>
          <w:lang w:eastAsia="en-GB"/>
        </w:rPr>
      </w:pPr>
    </w:p>
    <w:p w14:paraId="2B0C53F3" w14:textId="77777777" w:rsidR="00BA1B73" w:rsidRPr="00C872A7" w:rsidRDefault="00BA1B73" w:rsidP="00BA1B73">
      <w:pPr>
        <w:shd w:val="clear" w:color="auto" w:fill="FFFFFF"/>
        <w:spacing w:after="0" w:line="240" w:lineRule="auto"/>
        <w:rPr>
          <w:rFonts w:eastAsia="Times New Roman" w:cstheme="minorHAnsi"/>
          <w:b/>
          <w:color w:val="000000"/>
          <w:lang w:eastAsia="en-GB"/>
        </w:rPr>
      </w:pPr>
      <w:r w:rsidRPr="00C872A7">
        <w:rPr>
          <w:rFonts w:eastAsia="Times New Roman" w:cstheme="minorHAnsi"/>
          <w:b/>
          <w:color w:val="000000"/>
          <w:lang w:eastAsia="en-GB"/>
        </w:rPr>
        <w:t>PT 1 Appointments</w:t>
      </w:r>
    </w:p>
    <w:tbl>
      <w:tblPr>
        <w:tblW w:w="9918" w:type="dxa"/>
        <w:tblCellMar>
          <w:left w:w="0" w:type="dxa"/>
          <w:right w:w="0" w:type="dxa"/>
        </w:tblCellMar>
        <w:tblLook w:val="04A0" w:firstRow="1" w:lastRow="0" w:firstColumn="1" w:lastColumn="0" w:noHBand="0" w:noVBand="1"/>
      </w:tblPr>
      <w:tblGrid>
        <w:gridCol w:w="5098"/>
        <w:gridCol w:w="4820"/>
      </w:tblGrid>
      <w:tr w:rsidR="00BA1B73" w:rsidRPr="00C872A7" w14:paraId="31BE87BA" w14:textId="77777777" w:rsidTr="000E08C9">
        <w:trPr>
          <w:trHeight w:val="227"/>
        </w:trPr>
        <w:tc>
          <w:tcPr>
            <w:tcW w:w="5098" w:type="dxa"/>
            <w:shd w:val="clear" w:color="auto" w:fill="auto"/>
            <w:tcMar>
              <w:top w:w="15" w:type="dxa"/>
              <w:left w:w="108" w:type="dxa"/>
              <w:bottom w:w="0" w:type="dxa"/>
              <w:right w:w="108" w:type="dxa"/>
            </w:tcMar>
            <w:vAlign w:val="center"/>
            <w:hideMark/>
          </w:tcPr>
          <w:p w14:paraId="12FD48A7" w14:textId="77777777" w:rsidR="00BA1B73" w:rsidRPr="00C872A7" w:rsidRDefault="00BA1B73" w:rsidP="000E08C9">
            <w:pPr>
              <w:shd w:val="clear" w:color="auto" w:fill="FFFFFF"/>
              <w:spacing w:after="0" w:line="240" w:lineRule="auto"/>
              <w:rPr>
                <w:rFonts w:eastAsia="Times New Roman" w:cstheme="minorHAnsi"/>
                <w:color w:val="000000"/>
                <w:lang w:eastAsia="en-GB"/>
              </w:rPr>
            </w:pPr>
            <w:r>
              <w:rPr>
                <w:rFonts w:eastAsia="Times New Roman" w:cstheme="minorHAnsi"/>
                <w:bCs/>
                <w:color w:val="000000"/>
                <w:lang w:eastAsia="en-GB"/>
              </w:rPr>
              <w:t>PT Interventions</w:t>
            </w:r>
          </w:p>
        </w:tc>
        <w:tc>
          <w:tcPr>
            <w:tcW w:w="4820" w:type="dxa"/>
            <w:shd w:val="clear" w:color="auto" w:fill="auto"/>
            <w:tcMar>
              <w:top w:w="15" w:type="dxa"/>
              <w:left w:w="108" w:type="dxa"/>
              <w:bottom w:w="0" w:type="dxa"/>
              <w:right w:w="108" w:type="dxa"/>
            </w:tcMar>
            <w:vAlign w:val="center"/>
            <w:hideMark/>
          </w:tcPr>
          <w:p w14:paraId="19D8EB10" w14:textId="77777777" w:rsidR="00BA1B73" w:rsidRPr="00C872A7" w:rsidRDefault="00BA1B73" w:rsidP="000E08C9">
            <w:pPr>
              <w:shd w:val="clear" w:color="auto" w:fill="FFFFFF"/>
              <w:spacing w:after="0" w:line="240" w:lineRule="auto"/>
              <w:rPr>
                <w:rFonts w:eastAsia="Times New Roman" w:cstheme="minorHAnsi"/>
                <w:color w:val="000000"/>
                <w:lang w:eastAsia="en-GB"/>
              </w:rPr>
            </w:pPr>
            <w:r w:rsidRPr="00C872A7">
              <w:rPr>
                <w:rFonts w:eastAsia="Times New Roman" w:cstheme="minorHAnsi"/>
                <w:color w:val="000000"/>
                <w:lang w:eastAsia="en-GB"/>
              </w:rPr>
              <w:t>Sophie Douglas (Temporary)</w:t>
            </w:r>
          </w:p>
        </w:tc>
      </w:tr>
      <w:tr w:rsidR="00BA1B73" w:rsidRPr="00C872A7" w14:paraId="6145EEE3" w14:textId="77777777" w:rsidTr="000E08C9">
        <w:trPr>
          <w:trHeight w:val="227"/>
        </w:trPr>
        <w:tc>
          <w:tcPr>
            <w:tcW w:w="5098" w:type="dxa"/>
            <w:shd w:val="clear" w:color="auto" w:fill="auto"/>
            <w:tcMar>
              <w:top w:w="15" w:type="dxa"/>
              <w:left w:w="108" w:type="dxa"/>
              <w:bottom w:w="0" w:type="dxa"/>
              <w:right w:w="108" w:type="dxa"/>
            </w:tcMar>
            <w:vAlign w:val="center"/>
            <w:hideMark/>
          </w:tcPr>
          <w:p w14:paraId="7569A5E9" w14:textId="77777777" w:rsidR="00BA1B73" w:rsidRPr="00C872A7" w:rsidRDefault="00BA1B73" w:rsidP="000E08C9">
            <w:pPr>
              <w:shd w:val="clear" w:color="auto" w:fill="FFFFFF"/>
              <w:spacing w:after="0" w:line="240" w:lineRule="auto"/>
              <w:rPr>
                <w:rFonts w:eastAsia="Times New Roman" w:cstheme="minorHAnsi"/>
                <w:color w:val="000000"/>
                <w:lang w:eastAsia="en-GB"/>
              </w:rPr>
            </w:pPr>
            <w:r>
              <w:rPr>
                <w:rFonts w:eastAsia="Times New Roman" w:cstheme="minorHAnsi"/>
                <w:bCs/>
                <w:color w:val="000000"/>
                <w:lang w:eastAsia="en-GB"/>
              </w:rPr>
              <w:t>PT Literacy</w:t>
            </w:r>
          </w:p>
        </w:tc>
        <w:tc>
          <w:tcPr>
            <w:tcW w:w="4820" w:type="dxa"/>
            <w:shd w:val="clear" w:color="auto" w:fill="auto"/>
            <w:tcMar>
              <w:top w:w="15" w:type="dxa"/>
              <w:left w:w="108" w:type="dxa"/>
              <w:bottom w:w="0" w:type="dxa"/>
              <w:right w:w="108" w:type="dxa"/>
            </w:tcMar>
            <w:vAlign w:val="center"/>
            <w:hideMark/>
          </w:tcPr>
          <w:p w14:paraId="710ED673" w14:textId="77777777" w:rsidR="00BA1B73" w:rsidRPr="00C872A7" w:rsidRDefault="00BA1B73" w:rsidP="000E08C9">
            <w:pPr>
              <w:shd w:val="clear" w:color="auto" w:fill="FFFFFF"/>
              <w:spacing w:after="0" w:line="240" w:lineRule="auto"/>
              <w:rPr>
                <w:rFonts w:eastAsia="Times New Roman" w:cstheme="minorHAnsi"/>
                <w:color w:val="000000"/>
                <w:lang w:eastAsia="en-GB"/>
              </w:rPr>
            </w:pPr>
            <w:r>
              <w:rPr>
                <w:rFonts w:eastAsia="Times New Roman" w:cstheme="minorHAnsi"/>
                <w:color w:val="000000"/>
                <w:lang w:eastAsia="en-GB"/>
              </w:rPr>
              <w:t>Katie Sheridan</w:t>
            </w:r>
            <w:r w:rsidRPr="00C872A7">
              <w:rPr>
                <w:rFonts w:eastAsia="Times New Roman" w:cstheme="minorHAnsi"/>
                <w:color w:val="000000"/>
                <w:lang w:eastAsia="en-GB"/>
              </w:rPr>
              <w:t xml:space="preserve"> (Temporary)</w:t>
            </w:r>
          </w:p>
        </w:tc>
      </w:tr>
      <w:tr w:rsidR="00BA1B73" w:rsidRPr="00C872A7" w14:paraId="3BE04162" w14:textId="77777777" w:rsidTr="000E08C9">
        <w:trPr>
          <w:trHeight w:val="227"/>
        </w:trPr>
        <w:tc>
          <w:tcPr>
            <w:tcW w:w="5098" w:type="dxa"/>
            <w:shd w:val="clear" w:color="auto" w:fill="auto"/>
            <w:tcMar>
              <w:top w:w="15" w:type="dxa"/>
              <w:left w:w="108" w:type="dxa"/>
              <w:bottom w:w="0" w:type="dxa"/>
              <w:right w:w="108" w:type="dxa"/>
            </w:tcMar>
            <w:vAlign w:val="center"/>
            <w:hideMark/>
          </w:tcPr>
          <w:p w14:paraId="52EA7712" w14:textId="77777777" w:rsidR="00BA1B73" w:rsidRPr="00C872A7" w:rsidRDefault="00BA1B73" w:rsidP="000E08C9">
            <w:pPr>
              <w:shd w:val="clear" w:color="auto" w:fill="FFFFFF"/>
              <w:spacing w:after="0" w:line="240" w:lineRule="auto"/>
              <w:rPr>
                <w:rFonts w:eastAsia="Times New Roman" w:cstheme="minorHAnsi"/>
                <w:color w:val="000000"/>
                <w:lang w:eastAsia="en-GB"/>
              </w:rPr>
            </w:pPr>
            <w:r w:rsidRPr="00C872A7">
              <w:rPr>
                <w:rFonts w:eastAsia="Times New Roman" w:cstheme="minorHAnsi"/>
                <w:bCs/>
                <w:color w:val="000000"/>
                <w:lang w:eastAsia="en-GB"/>
              </w:rPr>
              <w:t xml:space="preserve">PT </w:t>
            </w:r>
            <w:r>
              <w:rPr>
                <w:rFonts w:eastAsia="Times New Roman" w:cstheme="minorHAnsi"/>
                <w:bCs/>
                <w:color w:val="000000"/>
                <w:lang w:eastAsia="en-GB"/>
              </w:rPr>
              <w:t>Numeracy</w:t>
            </w:r>
          </w:p>
        </w:tc>
        <w:tc>
          <w:tcPr>
            <w:tcW w:w="4820" w:type="dxa"/>
            <w:shd w:val="clear" w:color="auto" w:fill="auto"/>
            <w:tcMar>
              <w:top w:w="15" w:type="dxa"/>
              <w:left w:w="108" w:type="dxa"/>
              <w:bottom w:w="0" w:type="dxa"/>
              <w:right w:w="108" w:type="dxa"/>
            </w:tcMar>
            <w:vAlign w:val="center"/>
            <w:hideMark/>
          </w:tcPr>
          <w:p w14:paraId="07E6CA01" w14:textId="77777777" w:rsidR="00BA1B73" w:rsidRPr="00C872A7" w:rsidRDefault="00BA1B73" w:rsidP="000E08C9">
            <w:pPr>
              <w:shd w:val="clear" w:color="auto" w:fill="FFFFFF"/>
              <w:spacing w:after="0" w:line="240" w:lineRule="auto"/>
              <w:rPr>
                <w:rFonts w:eastAsia="Times New Roman" w:cstheme="minorHAnsi"/>
                <w:color w:val="000000"/>
                <w:lang w:eastAsia="en-GB"/>
              </w:rPr>
            </w:pPr>
            <w:r>
              <w:rPr>
                <w:rFonts w:eastAsia="Times New Roman" w:cstheme="minorHAnsi"/>
                <w:color w:val="000000"/>
                <w:lang w:eastAsia="en-GB"/>
              </w:rPr>
              <w:t xml:space="preserve">David Muir </w:t>
            </w:r>
            <w:r w:rsidRPr="00C872A7">
              <w:rPr>
                <w:rFonts w:eastAsia="Times New Roman" w:cstheme="minorHAnsi"/>
                <w:color w:val="000000"/>
                <w:lang w:eastAsia="en-GB"/>
              </w:rPr>
              <w:t>(Temporary)</w:t>
            </w:r>
          </w:p>
        </w:tc>
      </w:tr>
      <w:tr w:rsidR="00BA1B73" w:rsidRPr="00C872A7" w14:paraId="0A928DCF" w14:textId="77777777" w:rsidTr="000E08C9">
        <w:trPr>
          <w:trHeight w:val="227"/>
        </w:trPr>
        <w:tc>
          <w:tcPr>
            <w:tcW w:w="5098" w:type="dxa"/>
            <w:shd w:val="clear" w:color="auto" w:fill="auto"/>
            <w:tcMar>
              <w:top w:w="15" w:type="dxa"/>
              <w:left w:w="108" w:type="dxa"/>
              <w:bottom w:w="0" w:type="dxa"/>
              <w:right w:w="108" w:type="dxa"/>
            </w:tcMar>
            <w:vAlign w:val="center"/>
          </w:tcPr>
          <w:p w14:paraId="25392F36" w14:textId="77777777" w:rsidR="00BA1B73" w:rsidRPr="00C872A7" w:rsidRDefault="00BA1B73" w:rsidP="000E08C9">
            <w:pPr>
              <w:shd w:val="clear" w:color="auto" w:fill="FFFFFF"/>
              <w:spacing w:after="0" w:line="240" w:lineRule="auto"/>
              <w:rPr>
                <w:rFonts w:eastAsia="Times New Roman" w:cstheme="minorHAnsi"/>
                <w:bCs/>
                <w:color w:val="000000"/>
                <w:lang w:eastAsia="en-GB"/>
              </w:rPr>
            </w:pPr>
            <w:r>
              <w:rPr>
                <w:rFonts w:eastAsia="Times New Roman" w:cstheme="minorHAnsi"/>
                <w:bCs/>
                <w:color w:val="000000"/>
                <w:lang w:eastAsia="en-GB"/>
              </w:rPr>
              <w:t>PT Raising Attainment and Achievement</w:t>
            </w:r>
          </w:p>
        </w:tc>
        <w:tc>
          <w:tcPr>
            <w:tcW w:w="4820" w:type="dxa"/>
            <w:shd w:val="clear" w:color="auto" w:fill="auto"/>
            <w:tcMar>
              <w:top w:w="15" w:type="dxa"/>
              <w:left w:w="108" w:type="dxa"/>
              <w:bottom w:w="0" w:type="dxa"/>
              <w:right w:w="108" w:type="dxa"/>
            </w:tcMar>
            <w:vAlign w:val="center"/>
          </w:tcPr>
          <w:p w14:paraId="1DD4DF98" w14:textId="77777777" w:rsidR="00BA1B73" w:rsidRDefault="00BA1B73" w:rsidP="000E08C9">
            <w:pPr>
              <w:shd w:val="clear" w:color="auto" w:fill="FFFFFF"/>
              <w:spacing w:after="0" w:line="240" w:lineRule="auto"/>
              <w:rPr>
                <w:rFonts w:eastAsia="Times New Roman" w:cstheme="minorHAnsi"/>
                <w:color w:val="000000"/>
                <w:lang w:eastAsia="en-GB"/>
              </w:rPr>
            </w:pPr>
            <w:r>
              <w:rPr>
                <w:rFonts w:eastAsia="Times New Roman" w:cstheme="minorHAnsi"/>
                <w:color w:val="000000"/>
                <w:lang w:eastAsia="en-GB"/>
              </w:rPr>
              <w:t xml:space="preserve">Natalie </w:t>
            </w:r>
            <w:proofErr w:type="spellStart"/>
            <w:r>
              <w:rPr>
                <w:rFonts w:eastAsia="Times New Roman" w:cstheme="minorHAnsi"/>
                <w:color w:val="000000"/>
                <w:lang w:eastAsia="en-GB"/>
              </w:rPr>
              <w:t>Bytheway</w:t>
            </w:r>
            <w:proofErr w:type="spellEnd"/>
            <w:r>
              <w:rPr>
                <w:rFonts w:eastAsia="Times New Roman" w:cstheme="minorHAnsi"/>
                <w:color w:val="000000"/>
                <w:lang w:eastAsia="en-GB"/>
              </w:rPr>
              <w:t xml:space="preserve"> </w:t>
            </w:r>
            <w:r w:rsidRPr="00C872A7">
              <w:rPr>
                <w:rFonts w:eastAsia="Times New Roman" w:cstheme="minorHAnsi"/>
                <w:color w:val="000000"/>
                <w:lang w:eastAsia="en-GB"/>
              </w:rPr>
              <w:t>(Temporary)</w:t>
            </w:r>
          </w:p>
        </w:tc>
      </w:tr>
      <w:tr w:rsidR="00BA1B73" w:rsidRPr="00C872A7" w14:paraId="340A1BAC" w14:textId="77777777" w:rsidTr="000E08C9">
        <w:trPr>
          <w:trHeight w:val="227"/>
        </w:trPr>
        <w:tc>
          <w:tcPr>
            <w:tcW w:w="5098" w:type="dxa"/>
            <w:shd w:val="clear" w:color="auto" w:fill="auto"/>
            <w:tcMar>
              <w:top w:w="15" w:type="dxa"/>
              <w:left w:w="108" w:type="dxa"/>
              <w:bottom w:w="0" w:type="dxa"/>
              <w:right w:w="108" w:type="dxa"/>
            </w:tcMar>
            <w:vAlign w:val="center"/>
          </w:tcPr>
          <w:p w14:paraId="3356EB88" w14:textId="77777777" w:rsidR="00BA1B73" w:rsidRDefault="00BA1B73" w:rsidP="000E08C9">
            <w:pPr>
              <w:shd w:val="clear" w:color="auto" w:fill="FFFFFF"/>
              <w:spacing w:after="0" w:line="240" w:lineRule="auto"/>
              <w:rPr>
                <w:rFonts w:eastAsia="Times New Roman" w:cstheme="minorHAnsi"/>
                <w:bCs/>
                <w:color w:val="000000"/>
                <w:lang w:eastAsia="en-GB"/>
              </w:rPr>
            </w:pPr>
            <w:r>
              <w:rPr>
                <w:rFonts w:eastAsia="Times New Roman" w:cstheme="minorHAnsi"/>
                <w:bCs/>
                <w:color w:val="000000"/>
                <w:lang w:eastAsia="en-GB"/>
              </w:rPr>
              <w:t>PT DYW</w:t>
            </w:r>
          </w:p>
        </w:tc>
        <w:tc>
          <w:tcPr>
            <w:tcW w:w="4820" w:type="dxa"/>
            <w:shd w:val="clear" w:color="auto" w:fill="auto"/>
            <w:tcMar>
              <w:top w:w="15" w:type="dxa"/>
              <w:left w:w="108" w:type="dxa"/>
              <w:bottom w:w="0" w:type="dxa"/>
              <w:right w:w="108" w:type="dxa"/>
            </w:tcMar>
            <w:vAlign w:val="center"/>
          </w:tcPr>
          <w:p w14:paraId="28969620" w14:textId="77777777" w:rsidR="00BA1B73" w:rsidRDefault="00BA1B73" w:rsidP="000E08C9">
            <w:pPr>
              <w:shd w:val="clear" w:color="auto" w:fill="FFFFFF"/>
              <w:spacing w:after="0" w:line="240" w:lineRule="auto"/>
              <w:rPr>
                <w:rFonts w:eastAsia="Times New Roman" w:cstheme="minorHAnsi"/>
                <w:color w:val="000000"/>
                <w:lang w:eastAsia="en-GB"/>
              </w:rPr>
            </w:pPr>
            <w:r>
              <w:rPr>
                <w:rFonts w:eastAsia="Times New Roman" w:cstheme="minorHAnsi"/>
                <w:color w:val="000000"/>
                <w:lang w:eastAsia="en-GB"/>
              </w:rPr>
              <w:t xml:space="preserve">Kris </w:t>
            </w:r>
            <w:proofErr w:type="spellStart"/>
            <w:r>
              <w:rPr>
                <w:rFonts w:eastAsia="Times New Roman" w:cstheme="minorHAnsi"/>
                <w:color w:val="000000"/>
                <w:lang w:eastAsia="en-GB"/>
              </w:rPr>
              <w:t>Mathie</w:t>
            </w:r>
            <w:proofErr w:type="spellEnd"/>
          </w:p>
        </w:tc>
      </w:tr>
    </w:tbl>
    <w:p w14:paraId="02D46B5B" w14:textId="77777777" w:rsidR="00BA1B73" w:rsidRDefault="00BA1B73" w:rsidP="00BA1B73">
      <w:pPr>
        <w:shd w:val="clear" w:color="auto" w:fill="FFFFFF"/>
        <w:spacing w:after="0" w:line="240" w:lineRule="auto"/>
        <w:rPr>
          <w:rFonts w:eastAsia="Times New Roman" w:cstheme="minorHAnsi"/>
          <w:color w:val="000000"/>
          <w:lang w:eastAsia="en-GB"/>
        </w:rPr>
      </w:pPr>
    </w:p>
    <w:tbl>
      <w:tblPr>
        <w:tblW w:w="10348" w:type="dxa"/>
        <w:tblCellMar>
          <w:left w:w="0" w:type="dxa"/>
          <w:right w:w="0" w:type="dxa"/>
        </w:tblCellMar>
        <w:tblLook w:val="01E0" w:firstRow="1" w:lastRow="1" w:firstColumn="1" w:lastColumn="1" w:noHBand="0" w:noVBand="0"/>
      </w:tblPr>
      <w:tblGrid>
        <w:gridCol w:w="1262"/>
        <w:gridCol w:w="1290"/>
        <w:gridCol w:w="7796"/>
      </w:tblGrid>
      <w:tr w:rsidR="00BA1B73" w:rsidRPr="00C872A7" w14:paraId="68937833" w14:textId="77777777" w:rsidTr="000E08C9">
        <w:trPr>
          <w:trHeight w:val="386"/>
        </w:trPr>
        <w:tc>
          <w:tcPr>
            <w:tcW w:w="1262" w:type="dxa"/>
            <w:shd w:val="clear" w:color="auto" w:fill="auto"/>
            <w:tcMar>
              <w:top w:w="15" w:type="dxa"/>
              <w:left w:w="99" w:type="dxa"/>
              <w:bottom w:w="0" w:type="dxa"/>
              <w:right w:w="99" w:type="dxa"/>
            </w:tcMar>
            <w:vAlign w:val="center"/>
            <w:hideMark/>
          </w:tcPr>
          <w:p w14:paraId="2A273BAE" w14:textId="77777777" w:rsidR="00BA1B73" w:rsidRPr="00B612FA" w:rsidRDefault="00BA1B73" w:rsidP="000E08C9">
            <w:pPr>
              <w:shd w:val="clear" w:color="auto" w:fill="FFFFFF"/>
              <w:spacing w:after="0" w:line="240" w:lineRule="auto"/>
              <w:rPr>
                <w:rFonts w:eastAsia="Times New Roman" w:cstheme="minorHAnsi"/>
                <w:b/>
                <w:bCs/>
                <w:color w:val="000000"/>
                <w:lang w:eastAsia="en-GB"/>
              </w:rPr>
            </w:pPr>
            <w:r w:rsidRPr="00B612FA">
              <w:rPr>
                <w:rFonts w:eastAsia="Times New Roman" w:cstheme="minorHAnsi"/>
                <w:b/>
                <w:bCs/>
                <w:color w:val="000000"/>
                <w:lang w:eastAsia="en-GB"/>
              </w:rPr>
              <w:t>SLT</w:t>
            </w:r>
          </w:p>
        </w:tc>
        <w:tc>
          <w:tcPr>
            <w:tcW w:w="1290" w:type="dxa"/>
            <w:shd w:val="clear" w:color="auto" w:fill="auto"/>
            <w:tcMar>
              <w:top w:w="15" w:type="dxa"/>
              <w:left w:w="99" w:type="dxa"/>
              <w:bottom w:w="0" w:type="dxa"/>
              <w:right w:w="99" w:type="dxa"/>
            </w:tcMar>
            <w:vAlign w:val="center"/>
            <w:hideMark/>
          </w:tcPr>
          <w:p w14:paraId="3E294FD7" w14:textId="77777777" w:rsidR="00BA1B73" w:rsidRPr="00B612FA" w:rsidRDefault="00BA1B73" w:rsidP="000E08C9">
            <w:pPr>
              <w:shd w:val="clear" w:color="auto" w:fill="FFFFFF"/>
              <w:spacing w:after="0" w:line="240" w:lineRule="auto"/>
              <w:rPr>
                <w:rFonts w:eastAsia="Times New Roman" w:cstheme="minorHAnsi"/>
                <w:b/>
                <w:color w:val="000000"/>
                <w:lang w:eastAsia="en-GB"/>
              </w:rPr>
            </w:pPr>
            <w:r>
              <w:rPr>
                <w:rFonts w:eastAsia="Times New Roman" w:cstheme="minorHAnsi"/>
                <w:b/>
                <w:color w:val="000000"/>
                <w:lang w:eastAsia="en-GB"/>
              </w:rPr>
              <w:t>Year Group</w:t>
            </w:r>
          </w:p>
        </w:tc>
        <w:tc>
          <w:tcPr>
            <w:tcW w:w="7796" w:type="dxa"/>
            <w:shd w:val="clear" w:color="auto" w:fill="auto"/>
            <w:tcMar>
              <w:top w:w="15" w:type="dxa"/>
              <w:left w:w="99" w:type="dxa"/>
              <w:bottom w:w="0" w:type="dxa"/>
              <w:right w:w="99" w:type="dxa"/>
            </w:tcMar>
            <w:vAlign w:val="center"/>
            <w:hideMark/>
          </w:tcPr>
          <w:p w14:paraId="51E8BC7A" w14:textId="77777777" w:rsidR="00BA1B73" w:rsidRPr="00B612FA" w:rsidRDefault="00BA1B73" w:rsidP="000E08C9">
            <w:pPr>
              <w:shd w:val="clear" w:color="auto" w:fill="FFFFFF"/>
              <w:spacing w:after="0" w:line="240" w:lineRule="auto"/>
              <w:rPr>
                <w:rFonts w:eastAsia="Times New Roman" w:cstheme="minorHAnsi"/>
                <w:b/>
                <w:bCs/>
                <w:color w:val="000000"/>
                <w:lang w:eastAsia="en-GB"/>
              </w:rPr>
            </w:pPr>
            <w:r w:rsidRPr="00B612FA">
              <w:rPr>
                <w:rFonts w:eastAsia="Times New Roman" w:cstheme="minorHAnsi"/>
                <w:b/>
                <w:bCs/>
                <w:color w:val="000000"/>
                <w:lang w:eastAsia="en-GB"/>
              </w:rPr>
              <w:t>STRATEGIC REMITS</w:t>
            </w:r>
          </w:p>
        </w:tc>
      </w:tr>
      <w:tr w:rsidR="00BA1B73" w:rsidRPr="00C872A7" w14:paraId="7BD7587C" w14:textId="77777777" w:rsidTr="000E08C9">
        <w:trPr>
          <w:trHeight w:val="487"/>
        </w:trPr>
        <w:tc>
          <w:tcPr>
            <w:tcW w:w="1262" w:type="dxa"/>
            <w:shd w:val="clear" w:color="auto" w:fill="auto"/>
            <w:tcMar>
              <w:top w:w="15" w:type="dxa"/>
              <w:left w:w="99" w:type="dxa"/>
              <w:bottom w:w="0" w:type="dxa"/>
              <w:right w:w="99" w:type="dxa"/>
            </w:tcMar>
            <w:vAlign w:val="center"/>
            <w:hideMark/>
          </w:tcPr>
          <w:p w14:paraId="7C771B3C" w14:textId="77777777" w:rsidR="00BA1B73" w:rsidRPr="00B612FA" w:rsidRDefault="00BA1B73" w:rsidP="000E08C9">
            <w:pPr>
              <w:shd w:val="clear" w:color="auto" w:fill="FFFFFF"/>
              <w:spacing w:after="0" w:line="240" w:lineRule="auto"/>
              <w:rPr>
                <w:rFonts w:eastAsia="Times New Roman" w:cstheme="minorHAnsi"/>
                <w:color w:val="000000"/>
                <w:lang w:eastAsia="en-GB"/>
              </w:rPr>
            </w:pPr>
            <w:r w:rsidRPr="00B612FA">
              <w:rPr>
                <w:rFonts w:eastAsia="Times New Roman" w:cstheme="minorHAnsi"/>
                <w:bCs/>
                <w:color w:val="000000"/>
                <w:lang w:eastAsia="en-GB"/>
              </w:rPr>
              <w:t>D Brown</w:t>
            </w:r>
          </w:p>
        </w:tc>
        <w:tc>
          <w:tcPr>
            <w:tcW w:w="1290" w:type="dxa"/>
            <w:shd w:val="clear" w:color="auto" w:fill="auto"/>
            <w:tcMar>
              <w:top w:w="15" w:type="dxa"/>
              <w:left w:w="99" w:type="dxa"/>
              <w:bottom w:w="0" w:type="dxa"/>
              <w:right w:w="99" w:type="dxa"/>
            </w:tcMar>
            <w:vAlign w:val="center"/>
            <w:hideMark/>
          </w:tcPr>
          <w:p w14:paraId="005CBD6B" w14:textId="77777777" w:rsidR="00BA1B73" w:rsidRPr="00B612FA" w:rsidRDefault="00BA1B73" w:rsidP="000E08C9">
            <w:pPr>
              <w:shd w:val="clear" w:color="auto" w:fill="FFFFFF"/>
              <w:spacing w:after="0" w:line="240" w:lineRule="auto"/>
              <w:jc w:val="center"/>
              <w:rPr>
                <w:rFonts w:eastAsia="Times New Roman" w:cstheme="minorHAnsi"/>
                <w:color w:val="000000"/>
                <w:lang w:eastAsia="en-GB"/>
              </w:rPr>
            </w:pPr>
          </w:p>
        </w:tc>
        <w:tc>
          <w:tcPr>
            <w:tcW w:w="7796" w:type="dxa"/>
            <w:shd w:val="clear" w:color="auto" w:fill="auto"/>
            <w:tcMar>
              <w:top w:w="15" w:type="dxa"/>
              <w:left w:w="99" w:type="dxa"/>
              <w:bottom w:w="0" w:type="dxa"/>
              <w:right w:w="99" w:type="dxa"/>
            </w:tcMar>
            <w:vAlign w:val="center"/>
            <w:hideMark/>
          </w:tcPr>
          <w:p w14:paraId="00DB65A7" w14:textId="77777777" w:rsidR="00BA1B73" w:rsidRPr="00B612FA" w:rsidRDefault="00BA1B73" w:rsidP="000E08C9">
            <w:pPr>
              <w:shd w:val="clear" w:color="auto" w:fill="FFFFFF"/>
              <w:spacing w:after="0" w:line="240" w:lineRule="auto"/>
              <w:rPr>
                <w:rFonts w:eastAsia="Times New Roman" w:cstheme="minorHAnsi"/>
                <w:color w:val="000000"/>
                <w:lang w:eastAsia="en-GB"/>
              </w:rPr>
            </w:pPr>
            <w:r w:rsidRPr="00B612FA">
              <w:rPr>
                <w:rFonts w:eastAsia="Times New Roman" w:cstheme="minorHAnsi"/>
                <w:bCs/>
                <w:color w:val="000000"/>
                <w:lang w:eastAsia="en-GB"/>
              </w:rPr>
              <w:t xml:space="preserve">Strategic direction of all areas of school life. </w:t>
            </w:r>
          </w:p>
        </w:tc>
      </w:tr>
      <w:tr w:rsidR="00BA1B73" w:rsidRPr="00C872A7" w14:paraId="2B358969" w14:textId="77777777" w:rsidTr="000E08C9">
        <w:trPr>
          <w:trHeight w:val="487"/>
        </w:trPr>
        <w:tc>
          <w:tcPr>
            <w:tcW w:w="1262" w:type="dxa"/>
            <w:shd w:val="clear" w:color="auto" w:fill="auto"/>
            <w:tcMar>
              <w:top w:w="15" w:type="dxa"/>
              <w:left w:w="99" w:type="dxa"/>
              <w:bottom w:w="0" w:type="dxa"/>
              <w:right w:w="99" w:type="dxa"/>
            </w:tcMar>
            <w:vAlign w:val="center"/>
            <w:hideMark/>
          </w:tcPr>
          <w:p w14:paraId="0F6A8AB1" w14:textId="77777777" w:rsidR="00BA1B73" w:rsidRPr="00B612FA" w:rsidRDefault="00BA1B73" w:rsidP="000E08C9">
            <w:pPr>
              <w:shd w:val="clear" w:color="auto" w:fill="FFFFFF"/>
              <w:spacing w:after="0" w:line="240" w:lineRule="auto"/>
              <w:rPr>
                <w:rFonts w:eastAsia="Times New Roman" w:cstheme="minorHAnsi"/>
                <w:color w:val="000000"/>
                <w:lang w:eastAsia="en-GB"/>
              </w:rPr>
            </w:pPr>
            <w:r w:rsidRPr="00B612FA">
              <w:rPr>
                <w:rFonts w:eastAsia="Times New Roman" w:cstheme="minorHAnsi"/>
                <w:bCs/>
                <w:color w:val="000000"/>
                <w:lang w:eastAsia="en-GB"/>
              </w:rPr>
              <w:t>N Walsh</w:t>
            </w:r>
          </w:p>
        </w:tc>
        <w:tc>
          <w:tcPr>
            <w:tcW w:w="1290" w:type="dxa"/>
            <w:shd w:val="clear" w:color="auto" w:fill="auto"/>
            <w:tcMar>
              <w:top w:w="15" w:type="dxa"/>
              <w:left w:w="99" w:type="dxa"/>
              <w:bottom w:w="0" w:type="dxa"/>
              <w:right w:w="99" w:type="dxa"/>
            </w:tcMar>
            <w:vAlign w:val="center"/>
            <w:hideMark/>
          </w:tcPr>
          <w:p w14:paraId="055767EB" w14:textId="77777777" w:rsidR="00BA1B73" w:rsidRPr="00B612FA" w:rsidRDefault="00BA1B73" w:rsidP="000E08C9">
            <w:pPr>
              <w:shd w:val="clear" w:color="auto" w:fill="FFFFFF"/>
              <w:spacing w:after="0" w:line="240" w:lineRule="auto"/>
              <w:jc w:val="center"/>
              <w:rPr>
                <w:rFonts w:eastAsia="Times New Roman" w:cstheme="minorHAnsi"/>
                <w:color w:val="000000"/>
                <w:lang w:eastAsia="en-GB"/>
              </w:rPr>
            </w:pPr>
            <w:r w:rsidRPr="00B612FA">
              <w:rPr>
                <w:rFonts w:eastAsia="Times New Roman" w:cstheme="minorHAnsi"/>
                <w:bCs/>
                <w:color w:val="000000"/>
                <w:lang w:eastAsia="en-GB"/>
              </w:rPr>
              <w:t>(S5)</w:t>
            </w:r>
          </w:p>
        </w:tc>
        <w:tc>
          <w:tcPr>
            <w:tcW w:w="7796" w:type="dxa"/>
            <w:shd w:val="clear" w:color="auto" w:fill="auto"/>
            <w:tcMar>
              <w:top w:w="15" w:type="dxa"/>
              <w:left w:w="99" w:type="dxa"/>
              <w:bottom w:w="0" w:type="dxa"/>
              <w:right w:w="99" w:type="dxa"/>
            </w:tcMar>
            <w:vAlign w:val="center"/>
            <w:hideMark/>
          </w:tcPr>
          <w:p w14:paraId="053A5E05" w14:textId="77777777" w:rsidR="00BA1B73" w:rsidRPr="00B612FA" w:rsidRDefault="00BA1B73" w:rsidP="000E08C9">
            <w:pPr>
              <w:shd w:val="clear" w:color="auto" w:fill="FFFFFF"/>
              <w:spacing w:after="0" w:line="240" w:lineRule="auto"/>
              <w:rPr>
                <w:rFonts w:eastAsia="Times New Roman" w:cstheme="minorHAnsi"/>
                <w:color w:val="000000"/>
                <w:lang w:eastAsia="en-GB"/>
              </w:rPr>
            </w:pPr>
            <w:r w:rsidRPr="00B612FA">
              <w:rPr>
                <w:rFonts w:eastAsia="Times New Roman" w:cstheme="minorHAnsi"/>
                <w:bCs/>
                <w:color w:val="000000"/>
                <w:lang w:eastAsia="en-GB"/>
              </w:rPr>
              <w:t>Raising attainment and achievement.  Responsibility for all SQA matters and Prelim arrangements.  Support with S5 year group.</w:t>
            </w:r>
          </w:p>
        </w:tc>
      </w:tr>
      <w:tr w:rsidR="00BA1B73" w:rsidRPr="00C872A7" w14:paraId="517147B3" w14:textId="77777777" w:rsidTr="000E08C9">
        <w:trPr>
          <w:trHeight w:val="487"/>
        </w:trPr>
        <w:tc>
          <w:tcPr>
            <w:tcW w:w="1262" w:type="dxa"/>
            <w:shd w:val="clear" w:color="auto" w:fill="auto"/>
            <w:tcMar>
              <w:top w:w="15" w:type="dxa"/>
              <w:left w:w="99" w:type="dxa"/>
              <w:bottom w:w="0" w:type="dxa"/>
              <w:right w:w="99" w:type="dxa"/>
            </w:tcMar>
            <w:vAlign w:val="center"/>
            <w:hideMark/>
          </w:tcPr>
          <w:p w14:paraId="3FE53F56" w14:textId="77777777" w:rsidR="00BA1B73" w:rsidRPr="00B612FA" w:rsidRDefault="00BA1B73" w:rsidP="000E08C9">
            <w:pPr>
              <w:shd w:val="clear" w:color="auto" w:fill="FFFFFF"/>
              <w:spacing w:after="0" w:line="240" w:lineRule="auto"/>
              <w:rPr>
                <w:rFonts w:eastAsia="Times New Roman" w:cstheme="minorHAnsi"/>
                <w:color w:val="000000"/>
                <w:lang w:eastAsia="en-GB"/>
              </w:rPr>
            </w:pPr>
            <w:r w:rsidRPr="00B612FA">
              <w:rPr>
                <w:rFonts w:eastAsia="Times New Roman" w:cstheme="minorHAnsi"/>
                <w:bCs/>
                <w:color w:val="000000"/>
                <w:lang w:eastAsia="en-GB"/>
              </w:rPr>
              <w:t>F Curran</w:t>
            </w:r>
          </w:p>
        </w:tc>
        <w:tc>
          <w:tcPr>
            <w:tcW w:w="1290" w:type="dxa"/>
            <w:shd w:val="clear" w:color="auto" w:fill="auto"/>
            <w:tcMar>
              <w:top w:w="15" w:type="dxa"/>
              <w:left w:w="99" w:type="dxa"/>
              <w:bottom w:w="0" w:type="dxa"/>
              <w:right w:w="99" w:type="dxa"/>
            </w:tcMar>
            <w:vAlign w:val="center"/>
            <w:hideMark/>
          </w:tcPr>
          <w:p w14:paraId="58BB96F0" w14:textId="77777777" w:rsidR="00BA1B73" w:rsidRPr="00B612FA" w:rsidRDefault="00BA1B73" w:rsidP="000E08C9">
            <w:pPr>
              <w:shd w:val="clear" w:color="auto" w:fill="FFFFFF"/>
              <w:spacing w:after="0" w:line="240" w:lineRule="auto"/>
              <w:jc w:val="center"/>
              <w:rPr>
                <w:rFonts w:eastAsia="Times New Roman" w:cstheme="minorHAnsi"/>
                <w:color w:val="000000"/>
                <w:lang w:eastAsia="en-GB"/>
              </w:rPr>
            </w:pPr>
            <w:r w:rsidRPr="00B612FA">
              <w:rPr>
                <w:rFonts w:eastAsia="Times New Roman" w:cstheme="minorHAnsi"/>
                <w:bCs/>
                <w:color w:val="000000"/>
                <w:lang w:eastAsia="en-GB"/>
              </w:rPr>
              <w:t>S4</w:t>
            </w:r>
          </w:p>
        </w:tc>
        <w:tc>
          <w:tcPr>
            <w:tcW w:w="7796" w:type="dxa"/>
            <w:shd w:val="clear" w:color="auto" w:fill="auto"/>
            <w:tcMar>
              <w:top w:w="15" w:type="dxa"/>
              <w:left w:w="99" w:type="dxa"/>
              <w:bottom w:w="0" w:type="dxa"/>
              <w:right w:w="99" w:type="dxa"/>
            </w:tcMar>
            <w:vAlign w:val="center"/>
            <w:hideMark/>
          </w:tcPr>
          <w:p w14:paraId="2F9A6714" w14:textId="77777777" w:rsidR="00BA1B73" w:rsidRPr="00B612FA" w:rsidRDefault="00BA1B73" w:rsidP="000E08C9">
            <w:pPr>
              <w:shd w:val="clear" w:color="auto" w:fill="FFFFFF"/>
              <w:spacing w:after="0" w:line="240" w:lineRule="auto"/>
              <w:rPr>
                <w:rFonts w:eastAsia="Times New Roman" w:cstheme="minorHAnsi"/>
                <w:color w:val="000000"/>
                <w:lang w:eastAsia="en-GB"/>
              </w:rPr>
            </w:pPr>
            <w:r w:rsidRPr="00B612FA">
              <w:rPr>
                <w:rFonts w:eastAsia="Times New Roman" w:cstheme="minorHAnsi"/>
                <w:bCs/>
                <w:color w:val="000000"/>
                <w:lang w:eastAsia="en-GB"/>
              </w:rPr>
              <w:t>Curriculum development and school timetabling from September 2025. Safeguarding and child protection. Responsibility for NQTs with G Thomson.</w:t>
            </w:r>
          </w:p>
        </w:tc>
      </w:tr>
      <w:tr w:rsidR="00BA1B73" w:rsidRPr="00C872A7" w14:paraId="073C3E89" w14:textId="77777777" w:rsidTr="000E08C9">
        <w:trPr>
          <w:trHeight w:val="487"/>
        </w:trPr>
        <w:tc>
          <w:tcPr>
            <w:tcW w:w="1262" w:type="dxa"/>
            <w:shd w:val="clear" w:color="auto" w:fill="auto"/>
            <w:tcMar>
              <w:top w:w="15" w:type="dxa"/>
              <w:left w:w="99" w:type="dxa"/>
              <w:bottom w:w="0" w:type="dxa"/>
              <w:right w:w="99" w:type="dxa"/>
            </w:tcMar>
            <w:vAlign w:val="center"/>
            <w:hideMark/>
          </w:tcPr>
          <w:p w14:paraId="01D88B47" w14:textId="77777777" w:rsidR="00BA1B73" w:rsidRPr="00B612FA" w:rsidRDefault="00BA1B73" w:rsidP="000E08C9">
            <w:pPr>
              <w:shd w:val="clear" w:color="auto" w:fill="FFFFFF"/>
              <w:spacing w:after="0" w:line="240" w:lineRule="auto"/>
              <w:rPr>
                <w:rFonts w:eastAsia="Times New Roman" w:cstheme="minorHAnsi"/>
                <w:color w:val="000000"/>
                <w:lang w:eastAsia="en-GB"/>
              </w:rPr>
            </w:pPr>
            <w:r w:rsidRPr="00B612FA">
              <w:rPr>
                <w:rFonts w:eastAsia="Times New Roman" w:cstheme="minorHAnsi"/>
                <w:bCs/>
                <w:color w:val="000000"/>
                <w:lang w:eastAsia="en-GB"/>
              </w:rPr>
              <w:t>E Bell</w:t>
            </w:r>
          </w:p>
        </w:tc>
        <w:tc>
          <w:tcPr>
            <w:tcW w:w="1290" w:type="dxa"/>
            <w:shd w:val="clear" w:color="auto" w:fill="auto"/>
            <w:tcMar>
              <w:top w:w="15" w:type="dxa"/>
              <w:left w:w="99" w:type="dxa"/>
              <w:bottom w:w="0" w:type="dxa"/>
              <w:right w:w="99" w:type="dxa"/>
            </w:tcMar>
            <w:vAlign w:val="center"/>
            <w:hideMark/>
          </w:tcPr>
          <w:p w14:paraId="6B63CFD3" w14:textId="77777777" w:rsidR="00BA1B73" w:rsidRPr="00B612FA" w:rsidRDefault="00BA1B73" w:rsidP="000E08C9">
            <w:pPr>
              <w:shd w:val="clear" w:color="auto" w:fill="FFFFFF"/>
              <w:spacing w:after="0" w:line="240" w:lineRule="auto"/>
              <w:jc w:val="center"/>
              <w:rPr>
                <w:rFonts w:eastAsia="Times New Roman" w:cstheme="minorHAnsi"/>
                <w:color w:val="000000"/>
                <w:lang w:eastAsia="en-GB"/>
              </w:rPr>
            </w:pPr>
          </w:p>
        </w:tc>
        <w:tc>
          <w:tcPr>
            <w:tcW w:w="7796" w:type="dxa"/>
            <w:shd w:val="clear" w:color="auto" w:fill="auto"/>
            <w:tcMar>
              <w:top w:w="15" w:type="dxa"/>
              <w:left w:w="99" w:type="dxa"/>
              <w:bottom w:w="0" w:type="dxa"/>
              <w:right w:w="99" w:type="dxa"/>
            </w:tcMar>
            <w:vAlign w:val="center"/>
            <w:hideMark/>
          </w:tcPr>
          <w:p w14:paraId="6F28B1DC" w14:textId="77777777" w:rsidR="00BA1B73" w:rsidRPr="00B612FA" w:rsidRDefault="00BA1B73" w:rsidP="000E08C9">
            <w:pPr>
              <w:shd w:val="clear" w:color="auto" w:fill="FFFFFF"/>
              <w:spacing w:after="0" w:line="240" w:lineRule="auto"/>
              <w:rPr>
                <w:rFonts w:eastAsia="Times New Roman" w:cstheme="minorHAnsi"/>
                <w:color w:val="000000"/>
                <w:lang w:eastAsia="en-GB"/>
              </w:rPr>
            </w:pPr>
            <w:r w:rsidRPr="00B612FA">
              <w:rPr>
                <w:rFonts w:eastAsia="Times New Roman" w:cstheme="minorHAnsi"/>
                <w:bCs/>
                <w:color w:val="000000"/>
                <w:lang w:eastAsia="en-GB"/>
              </w:rPr>
              <w:t>Strategic overview of school support staff and management of resources to promote equity.</w:t>
            </w:r>
          </w:p>
        </w:tc>
      </w:tr>
      <w:tr w:rsidR="00BA1B73" w:rsidRPr="00C872A7" w14:paraId="385AE58E" w14:textId="77777777" w:rsidTr="000E08C9">
        <w:trPr>
          <w:trHeight w:val="487"/>
        </w:trPr>
        <w:tc>
          <w:tcPr>
            <w:tcW w:w="1262" w:type="dxa"/>
            <w:shd w:val="clear" w:color="auto" w:fill="auto"/>
            <w:tcMar>
              <w:top w:w="15" w:type="dxa"/>
              <w:left w:w="99" w:type="dxa"/>
              <w:bottom w:w="0" w:type="dxa"/>
              <w:right w:w="99" w:type="dxa"/>
            </w:tcMar>
            <w:vAlign w:val="center"/>
            <w:hideMark/>
          </w:tcPr>
          <w:p w14:paraId="2D37B9C1" w14:textId="77777777" w:rsidR="00BA1B73" w:rsidRPr="00B612FA" w:rsidRDefault="00BA1B73" w:rsidP="000E08C9">
            <w:pPr>
              <w:shd w:val="clear" w:color="auto" w:fill="FFFFFF"/>
              <w:spacing w:after="0" w:line="240" w:lineRule="auto"/>
              <w:rPr>
                <w:rFonts w:eastAsia="Times New Roman" w:cstheme="minorHAnsi"/>
                <w:color w:val="000000"/>
                <w:lang w:eastAsia="en-GB"/>
              </w:rPr>
            </w:pPr>
            <w:r w:rsidRPr="00B612FA">
              <w:rPr>
                <w:rFonts w:eastAsia="Times New Roman" w:cstheme="minorHAnsi"/>
                <w:bCs/>
                <w:color w:val="000000"/>
                <w:lang w:eastAsia="en-GB"/>
              </w:rPr>
              <w:t>C Morgan</w:t>
            </w:r>
          </w:p>
        </w:tc>
        <w:tc>
          <w:tcPr>
            <w:tcW w:w="1290" w:type="dxa"/>
            <w:shd w:val="clear" w:color="auto" w:fill="auto"/>
            <w:tcMar>
              <w:top w:w="15" w:type="dxa"/>
              <w:left w:w="99" w:type="dxa"/>
              <w:bottom w:w="0" w:type="dxa"/>
              <w:right w:w="99" w:type="dxa"/>
            </w:tcMar>
            <w:vAlign w:val="center"/>
            <w:hideMark/>
          </w:tcPr>
          <w:p w14:paraId="4DDDEC7E" w14:textId="77777777" w:rsidR="00BA1B73" w:rsidRPr="00B612FA" w:rsidRDefault="00BA1B73" w:rsidP="000E08C9">
            <w:pPr>
              <w:shd w:val="clear" w:color="auto" w:fill="FFFFFF"/>
              <w:spacing w:after="0" w:line="240" w:lineRule="auto"/>
              <w:jc w:val="center"/>
              <w:rPr>
                <w:rFonts w:eastAsia="Times New Roman" w:cstheme="minorHAnsi"/>
                <w:color w:val="000000"/>
                <w:lang w:eastAsia="en-GB"/>
              </w:rPr>
            </w:pPr>
            <w:r w:rsidRPr="00B612FA">
              <w:rPr>
                <w:rFonts w:eastAsia="Times New Roman" w:cstheme="minorHAnsi"/>
                <w:bCs/>
                <w:color w:val="000000"/>
                <w:lang w:eastAsia="en-GB"/>
              </w:rPr>
              <w:t>S5/S6</w:t>
            </w:r>
          </w:p>
        </w:tc>
        <w:tc>
          <w:tcPr>
            <w:tcW w:w="7796" w:type="dxa"/>
            <w:shd w:val="clear" w:color="auto" w:fill="auto"/>
            <w:tcMar>
              <w:top w:w="15" w:type="dxa"/>
              <w:left w:w="99" w:type="dxa"/>
              <w:bottom w:w="0" w:type="dxa"/>
              <w:right w:w="99" w:type="dxa"/>
            </w:tcMar>
            <w:vAlign w:val="center"/>
            <w:hideMark/>
          </w:tcPr>
          <w:p w14:paraId="55C66D45" w14:textId="77777777" w:rsidR="00BA1B73" w:rsidRPr="00B612FA" w:rsidRDefault="00BA1B73" w:rsidP="000E08C9">
            <w:pPr>
              <w:shd w:val="clear" w:color="auto" w:fill="FFFFFF"/>
              <w:spacing w:after="0" w:line="240" w:lineRule="auto"/>
              <w:rPr>
                <w:rFonts w:eastAsia="Times New Roman" w:cstheme="minorHAnsi"/>
                <w:color w:val="000000"/>
                <w:lang w:eastAsia="en-GB"/>
              </w:rPr>
            </w:pPr>
            <w:r w:rsidRPr="00B612FA">
              <w:rPr>
                <w:rFonts w:eastAsia="Times New Roman" w:cstheme="minorHAnsi"/>
                <w:bCs/>
                <w:color w:val="000000"/>
                <w:lang w:eastAsia="en-GB"/>
              </w:rPr>
              <w:t xml:space="preserve">Learning and Teaching, Professional Learning, Leadership and Developing the Young Workforce.  Safeguarding and child protection.  </w:t>
            </w:r>
            <w:proofErr w:type="spellStart"/>
            <w:r w:rsidRPr="00B612FA">
              <w:rPr>
                <w:rFonts w:eastAsia="Times New Roman" w:cstheme="minorHAnsi"/>
                <w:bCs/>
                <w:color w:val="000000"/>
                <w:lang w:eastAsia="en-GB"/>
              </w:rPr>
              <w:t>Deputise</w:t>
            </w:r>
            <w:proofErr w:type="spellEnd"/>
            <w:r w:rsidRPr="00B612FA">
              <w:rPr>
                <w:rFonts w:eastAsia="Times New Roman" w:cstheme="minorHAnsi"/>
                <w:bCs/>
                <w:color w:val="000000"/>
                <w:lang w:eastAsia="en-GB"/>
              </w:rPr>
              <w:t xml:space="preserve"> for HT when absent.</w:t>
            </w:r>
          </w:p>
        </w:tc>
      </w:tr>
      <w:tr w:rsidR="00BA1B73" w:rsidRPr="00C872A7" w14:paraId="2885EC44" w14:textId="77777777" w:rsidTr="000E08C9">
        <w:trPr>
          <w:trHeight w:val="487"/>
        </w:trPr>
        <w:tc>
          <w:tcPr>
            <w:tcW w:w="1262" w:type="dxa"/>
            <w:shd w:val="clear" w:color="auto" w:fill="auto"/>
            <w:tcMar>
              <w:top w:w="15" w:type="dxa"/>
              <w:left w:w="99" w:type="dxa"/>
              <w:bottom w:w="0" w:type="dxa"/>
              <w:right w:w="99" w:type="dxa"/>
            </w:tcMar>
            <w:vAlign w:val="center"/>
            <w:hideMark/>
          </w:tcPr>
          <w:p w14:paraId="12254B3C" w14:textId="77777777" w:rsidR="00BA1B73" w:rsidRPr="00B612FA" w:rsidRDefault="00BA1B73" w:rsidP="000E08C9">
            <w:pPr>
              <w:shd w:val="clear" w:color="auto" w:fill="FFFFFF"/>
              <w:spacing w:after="0" w:line="240" w:lineRule="auto"/>
              <w:rPr>
                <w:rFonts w:eastAsia="Times New Roman" w:cstheme="minorHAnsi"/>
                <w:color w:val="000000"/>
                <w:lang w:eastAsia="en-GB"/>
              </w:rPr>
            </w:pPr>
            <w:r w:rsidRPr="00B612FA">
              <w:rPr>
                <w:rFonts w:eastAsia="Times New Roman" w:cstheme="minorHAnsi"/>
                <w:bCs/>
                <w:color w:val="000000"/>
                <w:lang w:eastAsia="en-GB"/>
              </w:rPr>
              <w:t>K Scott</w:t>
            </w:r>
          </w:p>
        </w:tc>
        <w:tc>
          <w:tcPr>
            <w:tcW w:w="1290" w:type="dxa"/>
            <w:shd w:val="clear" w:color="auto" w:fill="auto"/>
            <w:tcMar>
              <w:top w:w="15" w:type="dxa"/>
              <w:left w:w="99" w:type="dxa"/>
              <w:bottom w:w="0" w:type="dxa"/>
              <w:right w:w="99" w:type="dxa"/>
            </w:tcMar>
            <w:vAlign w:val="center"/>
            <w:hideMark/>
          </w:tcPr>
          <w:p w14:paraId="3BC3FDAF" w14:textId="77777777" w:rsidR="00BA1B73" w:rsidRPr="00B612FA" w:rsidRDefault="00BA1B73" w:rsidP="000E08C9">
            <w:pPr>
              <w:shd w:val="clear" w:color="auto" w:fill="FFFFFF"/>
              <w:spacing w:after="0" w:line="240" w:lineRule="auto"/>
              <w:jc w:val="center"/>
              <w:rPr>
                <w:rFonts w:eastAsia="Times New Roman" w:cstheme="minorHAnsi"/>
                <w:color w:val="000000"/>
                <w:lang w:eastAsia="en-GB"/>
              </w:rPr>
            </w:pPr>
            <w:r w:rsidRPr="00B612FA">
              <w:rPr>
                <w:rFonts w:eastAsia="Times New Roman" w:cstheme="minorHAnsi"/>
                <w:bCs/>
                <w:color w:val="000000"/>
                <w:lang w:eastAsia="en-GB"/>
              </w:rPr>
              <w:t>S1</w:t>
            </w:r>
          </w:p>
        </w:tc>
        <w:tc>
          <w:tcPr>
            <w:tcW w:w="7796" w:type="dxa"/>
            <w:shd w:val="clear" w:color="auto" w:fill="auto"/>
            <w:tcMar>
              <w:top w:w="15" w:type="dxa"/>
              <w:left w:w="99" w:type="dxa"/>
              <w:bottom w:w="0" w:type="dxa"/>
              <w:right w:w="99" w:type="dxa"/>
            </w:tcMar>
            <w:vAlign w:val="center"/>
            <w:hideMark/>
          </w:tcPr>
          <w:p w14:paraId="68E807F3" w14:textId="77777777" w:rsidR="00BA1B73" w:rsidRPr="00B612FA" w:rsidRDefault="00BA1B73" w:rsidP="000E08C9">
            <w:pPr>
              <w:shd w:val="clear" w:color="auto" w:fill="FFFFFF"/>
              <w:spacing w:after="0" w:line="240" w:lineRule="auto"/>
              <w:rPr>
                <w:rFonts w:eastAsia="Times New Roman" w:cstheme="minorHAnsi"/>
                <w:color w:val="000000"/>
                <w:lang w:eastAsia="en-GB"/>
              </w:rPr>
            </w:pPr>
            <w:r w:rsidRPr="00B612FA">
              <w:rPr>
                <w:rFonts w:eastAsia="Times New Roman" w:cstheme="minorHAnsi"/>
                <w:bCs/>
                <w:color w:val="000000"/>
                <w:lang w:eastAsia="en-GB"/>
              </w:rPr>
              <w:t>Ensuring targeted personal support – SFL. Ensuring equality, wellbeing and inclusion, and ensuring universal personal – Guidance.</w:t>
            </w:r>
          </w:p>
        </w:tc>
      </w:tr>
      <w:tr w:rsidR="00BA1B73" w:rsidRPr="00C872A7" w14:paraId="610EBABA" w14:textId="77777777" w:rsidTr="000E08C9">
        <w:trPr>
          <w:trHeight w:val="487"/>
        </w:trPr>
        <w:tc>
          <w:tcPr>
            <w:tcW w:w="1262" w:type="dxa"/>
            <w:shd w:val="clear" w:color="auto" w:fill="auto"/>
            <w:tcMar>
              <w:top w:w="15" w:type="dxa"/>
              <w:left w:w="99" w:type="dxa"/>
              <w:bottom w:w="0" w:type="dxa"/>
              <w:right w:w="99" w:type="dxa"/>
            </w:tcMar>
            <w:vAlign w:val="center"/>
            <w:hideMark/>
          </w:tcPr>
          <w:p w14:paraId="34C5B143" w14:textId="77777777" w:rsidR="00BA1B73" w:rsidRPr="00B612FA" w:rsidRDefault="00BA1B73" w:rsidP="000E08C9">
            <w:pPr>
              <w:shd w:val="clear" w:color="auto" w:fill="FFFFFF"/>
              <w:spacing w:after="0" w:line="240" w:lineRule="auto"/>
              <w:rPr>
                <w:rFonts w:eastAsia="Times New Roman" w:cstheme="minorHAnsi"/>
                <w:color w:val="000000"/>
                <w:lang w:eastAsia="en-GB"/>
              </w:rPr>
            </w:pPr>
            <w:r w:rsidRPr="00B612FA">
              <w:rPr>
                <w:rFonts w:eastAsia="Times New Roman" w:cstheme="minorHAnsi"/>
                <w:bCs/>
                <w:color w:val="000000"/>
                <w:lang w:eastAsia="en-GB"/>
              </w:rPr>
              <w:t>G Thomson</w:t>
            </w:r>
          </w:p>
        </w:tc>
        <w:tc>
          <w:tcPr>
            <w:tcW w:w="1290" w:type="dxa"/>
            <w:shd w:val="clear" w:color="auto" w:fill="auto"/>
            <w:tcMar>
              <w:top w:w="15" w:type="dxa"/>
              <w:left w:w="99" w:type="dxa"/>
              <w:bottom w:w="0" w:type="dxa"/>
              <w:right w:w="99" w:type="dxa"/>
            </w:tcMar>
            <w:vAlign w:val="center"/>
            <w:hideMark/>
          </w:tcPr>
          <w:p w14:paraId="1F2E38E6" w14:textId="77777777" w:rsidR="00BA1B73" w:rsidRPr="00B612FA" w:rsidRDefault="00BA1B73" w:rsidP="000E08C9">
            <w:pPr>
              <w:shd w:val="clear" w:color="auto" w:fill="FFFFFF"/>
              <w:spacing w:after="0" w:line="240" w:lineRule="auto"/>
              <w:jc w:val="center"/>
              <w:rPr>
                <w:rFonts w:eastAsia="Times New Roman" w:cstheme="minorHAnsi"/>
                <w:color w:val="000000"/>
                <w:lang w:eastAsia="en-GB"/>
              </w:rPr>
            </w:pPr>
            <w:r w:rsidRPr="00B612FA">
              <w:rPr>
                <w:rFonts w:eastAsia="Times New Roman" w:cstheme="minorHAnsi"/>
                <w:bCs/>
                <w:color w:val="000000"/>
                <w:lang w:eastAsia="en-GB"/>
              </w:rPr>
              <w:t>S3</w:t>
            </w:r>
          </w:p>
        </w:tc>
        <w:tc>
          <w:tcPr>
            <w:tcW w:w="7796" w:type="dxa"/>
            <w:shd w:val="clear" w:color="auto" w:fill="auto"/>
            <w:tcMar>
              <w:top w:w="15" w:type="dxa"/>
              <w:left w:w="99" w:type="dxa"/>
              <w:bottom w:w="0" w:type="dxa"/>
              <w:right w:w="99" w:type="dxa"/>
            </w:tcMar>
            <w:vAlign w:val="center"/>
            <w:hideMark/>
          </w:tcPr>
          <w:p w14:paraId="4B499610" w14:textId="77777777" w:rsidR="00BA1B73" w:rsidRPr="00B612FA" w:rsidRDefault="00BA1B73" w:rsidP="000E08C9">
            <w:pPr>
              <w:shd w:val="clear" w:color="auto" w:fill="FFFFFF"/>
              <w:spacing w:after="0" w:line="240" w:lineRule="auto"/>
              <w:rPr>
                <w:rFonts w:eastAsia="Times New Roman" w:cstheme="minorHAnsi"/>
                <w:color w:val="000000"/>
                <w:lang w:eastAsia="en-GB"/>
              </w:rPr>
            </w:pPr>
            <w:r w:rsidRPr="00B612FA">
              <w:rPr>
                <w:rFonts w:eastAsia="Times New Roman" w:cstheme="minorHAnsi"/>
                <w:bCs/>
                <w:color w:val="000000"/>
                <w:lang w:eastAsia="en-GB"/>
              </w:rPr>
              <w:t>Self-evaluation and school improvement.  Staff absence and cover arrangements.  Responsibility for NQTs with F Curran.</w:t>
            </w:r>
          </w:p>
        </w:tc>
      </w:tr>
      <w:tr w:rsidR="00BA1B73" w:rsidRPr="00C872A7" w14:paraId="798A85A5" w14:textId="77777777" w:rsidTr="000E08C9">
        <w:trPr>
          <w:trHeight w:val="487"/>
        </w:trPr>
        <w:tc>
          <w:tcPr>
            <w:tcW w:w="1262" w:type="dxa"/>
            <w:shd w:val="clear" w:color="auto" w:fill="auto"/>
            <w:tcMar>
              <w:top w:w="15" w:type="dxa"/>
              <w:left w:w="99" w:type="dxa"/>
              <w:bottom w:w="0" w:type="dxa"/>
              <w:right w:w="99" w:type="dxa"/>
            </w:tcMar>
            <w:vAlign w:val="center"/>
          </w:tcPr>
          <w:p w14:paraId="0D1E6663" w14:textId="77777777" w:rsidR="00BA1B73" w:rsidRPr="00B612FA" w:rsidRDefault="00BA1B73" w:rsidP="000E08C9">
            <w:pPr>
              <w:shd w:val="clear" w:color="auto" w:fill="FFFFFF"/>
              <w:spacing w:after="0" w:line="240" w:lineRule="auto"/>
              <w:rPr>
                <w:rFonts w:eastAsia="Times New Roman" w:cstheme="minorHAnsi"/>
                <w:bCs/>
                <w:color w:val="000000"/>
                <w:lang w:eastAsia="en-GB"/>
              </w:rPr>
            </w:pPr>
            <w:r w:rsidRPr="00B612FA">
              <w:rPr>
                <w:rFonts w:eastAsia="Times New Roman" w:cstheme="minorHAnsi"/>
                <w:bCs/>
                <w:color w:val="000000"/>
                <w:lang w:eastAsia="en-GB"/>
              </w:rPr>
              <w:t xml:space="preserve">G Irvine </w:t>
            </w:r>
          </w:p>
        </w:tc>
        <w:tc>
          <w:tcPr>
            <w:tcW w:w="1290" w:type="dxa"/>
            <w:shd w:val="clear" w:color="auto" w:fill="auto"/>
            <w:tcMar>
              <w:top w:w="15" w:type="dxa"/>
              <w:left w:w="99" w:type="dxa"/>
              <w:bottom w:w="0" w:type="dxa"/>
              <w:right w:w="99" w:type="dxa"/>
            </w:tcMar>
            <w:vAlign w:val="center"/>
          </w:tcPr>
          <w:p w14:paraId="624A9E42" w14:textId="77777777" w:rsidR="00BA1B73" w:rsidRPr="00B612FA" w:rsidRDefault="00BA1B73" w:rsidP="000E08C9">
            <w:pPr>
              <w:shd w:val="clear" w:color="auto" w:fill="FFFFFF"/>
              <w:spacing w:after="0" w:line="240" w:lineRule="auto"/>
              <w:jc w:val="center"/>
              <w:rPr>
                <w:rFonts w:eastAsia="Times New Roman" w:cstheme="minorHAnsi"/>
                <w:bCs/>
                <w:color w:val="000000"/>
                <w:lang w:eastAsia="en-GB"/>
              </w:rPr>
            </w:pPr>
            <w:r w:rsidRPr="00B612FA">
              <w:rPr>
                <w:rFonts w:eastAsia="Times New Roman" w:cstheme="minorHAnsi"/>
                <w:bCs/>
                <w:color w:val="000000"/>
                <w:lang w:eastAsia="en-GB"/>
              </w:rPr>
              <w:t>S2</w:t>
            </w:r>
          </w:p>
        </w:tc>
        <w:tc>
          <w:tcPr>
            <w:tcW w:w="7796" w:type="dxa"/>
            <w:shd w:val="clear" w:color="auto" w:fill="auto"/>
            <w:tcMar>
              <w:top w:w="15" w:type="dxa"/>
              <w:left w:w="99" w:type="dxa"/>
              <w:bottom w:w="0" w:type="dxa"/>
              <w:right w:w="99" w:type="dxa"/>
            </w:tcMar>
            <w:vAlign w:val="center"/>
          </w:tcPr>
          <w:p w14:paraId="63A62FF4" w14:textId="77777777" w:rsidR="00BA1B73" w:rsidRPr="00B612FA" w:rsidRDefault="00BA1B73" w:rsidP="000E08C9">
            <w:pPr>
              <w:shd w:val="clear" w:color="auto" w:fill="FFFFFF"/>
              <w:spacing w:after="0" w:line="240" w:lineRule="auto"/>
              <w:rPr>
                <w:rFonts w:eastAsia="Times New Roman" w:cstheme="minorHAnsi"/>
                <w:bCs/>
                <w:color w:val="000000"/>
                <w:lang w:eastAsia="en-GB"/>
              </w:rPr>
            </w:pPr>
            <w:r w:rsidRPr="00B612FA">
              <w:rPr>
                <w:rFonts w:eastAsia="Times New Roman" w:cstheme="minorHAnsi"/>
                <w:bCs/>
                <w:color w:val="000000"/>
                <w:lang w:eastAsia="en-GB"/>
              </w:rPr>
              <w:t>Ensuring equity for all young people.  Family Learning and Family Engagement.  Student regent. Fire evacuation procedures.  Link with Facilities Management.</w:t>
            </w:r>
          </w:p>
        </w:tc>
      </w:tr>
    </w:tbl>
    <w:p w14:paraId="5235FB42" w14:textId="77777777" w:rsidR="00BA1B73" w:rsidRPr="00C872A7" w:rsidRDefault="00BA1B73" w:rsidP="00BA1B73">
      <w:pPr>
        <w:shd w:val="clear" w:color="auto" w:fill="FFFFFF"/>
        <w:spacing w:after="0" w:line="240" w:lineRule="auto"/>
        <w:rPr>
          <w:rFonts w:eastAsia="Times New Roman" w:cstheme="minorHAnsi"/>
          <w:color w:val="000000"/>
          <w:lang w:eastAsia="en-GB"/>
        </w:rPr>
      </w:pPr>
    </w:p>
    <w:p w14:paraId="7BF4F79A" w14:textId="77777777" w:rsidR="00BA1B73" w:rsidRPr="00C872A7" w:rsidRDefault="00BA1B73" w:rsidP="00BA1B73">
      <w:pPr>
        <w:shd w:val="clear" w:color="auto" w:fill="FFFFFF"/>
        <w:spacing w:after="0" w:line="240" w:lineRule="auto"/>
        <w:rPr>
          <w:rFonts w:eastAsia="Times New Roman" w:cstheme="minorHAnsi"/>
          <w:b/>
          <w:color w:val="000000"/>
          <w:lang w:eastAsia="en-GB"/>
        </w:rPr>
      </w:pPr>
      <w:r w:rsidRPr="00C872A7">
        <w:rPr>
          <w:rFonts w:eastAsia="Times New Roman" w:cstheme="minorHAnsi"/>
          <w:b/>
          <w:color w:val="000000"/>
          <w:lang w:eastAsia="en-GB"/>
        </w:rPr>
        <w:t>SQA</w:t>
      </w:r>
    </w:p>
    <w:p w14:paraId="7FCBCCF9" w14:textId="77777777" w:rsidR="00BA1B73" w:rsidRPr="00C872A7" w:rsidRDefault="00BA1B73" w:rsidP="00BA1B73">
      <w:pPr>
        <w:shd w:val="clear" w:color="auto" w:fill="FFFFFF"/>
        <w:spacing w:after="0" w:line="240" w:lineRule="auto"/>
        <w:rPr>
          <w:rFonts w:eastAsia="Times New Roman" w:cstheme="minorHAnsi"/>
          <w:color w:val="000000"/>
          <w:lang w:eastAsia="en-GB"/>
        </w:rPr>
      </w:pPr>
      <w:r>
        <w:rPr>
          <w:rFonts w:eastAsia="Times New Roman" w:cstheme="minorHAnsi"/>
          <w:color w:val="000000"/>
          <w:lang w:eastAsia="en-GB"/>
        </w:rPr>
        <w:t>D Brown reported that there were s</w:t>
      </w:r>
      <w:r w:rsidRPr="00C872A7">
        <w:rPr>
          <w:rFonts w:eastAsia="Times New Roman" w:cstheme="minorHAnsi"/>
          <w:color w:val="000000"/>
          <w:lang w:eastAsia="en-GB"/>
        </w:rPr>
        <w:t xml:space="preserve">trong results again this session.  Insight National Benchmarking tool will be updated </w:t>
      </w:r>
      <w:r>
        <w:rPr>
          <w:rFonts w:eastAsia="Times New Roman" w:cstheme="minorHAnsi"/>
          <w:color w:val="000000"/>
          <w:lang w:eastAsia="en-GB"/>
        </w:rPr>
        <w:t>on Wednesday 17</w:t>
      </w:r>
      <w:r w:rsidRPr="00C872A7">
        <w:rPr>
          <w:rFonts w:eastAsia="Times New Roman" w:cstheme="minorHAnsi"/>
          <w:color w:val="000000"/>
          <w:vertAlign w:val="superscript"/>
          <w:lang w:eastAsia="en-GB"/>
        </w:rPr>
        <w:t>th</w:t>
      </w:r>
      <w:r w:rsidRPr="00C872A7">
        <w:rPr>
          <w:rFonts w:eastAsia="Times New Roman" w:cstheme="minorHAnsi"/>
          <w:color w:val="000000"/>
          <w:lang w:eastAsia="en-GB"/>
        </w:rPr>
        <w:t xml:space="preserve"> September – full analysis will be provided to the PC at a future meeting</w:t>
      </w:r>
      <w:r>
        <w:rPr>
          <w:rFonts w:eastAsia="Times New Roman" w:cstheme="minorHAnsi"/>
          <w:color w:val="000000"/>
          <w:lang w:eastAsia="en-GB"/>
        </w:rPr>
        <w:t>.</w:t>
      </w:r>
    </w:p>
    <w:p w14:paraId="48835A60" w14:textId="77777777" w:rsidR="00BA1B73" w:rsidRPr="00C872A7" w:rsidRDefault="00BA1B73" w:rsidP="00BA1B73">
      <w:pPr>
        <w:shd w:val="clear" w:color="auto" w:fill="FFFFFF"/>
        <w:spacing w:after="0" w:line="240" w:lineRule="auto"/>
        <w:rPr>
          <w:rFonts w:eastAsia="Times New Roman" w:cstheme="minorHAnsi"/>
          <w:color w:val="000000"/>
          <w:lang w:eastAsia="en-GB"/>
        </w:rPr>
      </w:pPr>
    </w:p>
    <w:p w14:paraId="722F00B2" w14:textId="77777777" w:rsidR="00BA1B73" w:rsidRPr="00621CBD" w:rsidRDefault="00BA1B73" w:rsidP="00BA1B73">
      <w:pPr>
        <w:shd w:val="clear" w:color="auto" w:fill="FFFFFF"/>
        <w:spacing w:after="0" w:line="240" w:lineRule="auto"/>
        <w:rPr>
          <w:rFonts w:eastAsia="Times New Roman" w:cstheme="minorHAnsi"/>
          <w:b/>
          <w:color w:val="000000"/>
          <w:lang w:eastAsia="en-GB"/>
        </w:rPr>
      </w:pPr>
      <w:r w:rsidRPr="00C872A7">
        <w:rPr>
          <w:rFonts w:eastAsia="Times New Roman" w:cstheme="minorHAnsi"/>
          <w:b/>
          <w:color w:val="000000"/>
          <w:lang w:eastAsia="en-GB"/>
        </w:rPr>
        <w:t>S4 overview:</w:t>
      </w:r>
    </w:p>
    <w:p w14:paraId="103A951E" w14:textId="77777777" w:rsidR="00BA1B73" w:rsidRPr="00621CBD" w:rsidRDefault="00BA1B73" w:rsidP="00BA1B73">
      <w:pPr>
        <w:shd w:val="clear" w:color="auto" w:fill="FFFFFF"/>
        <w:spacing w:after="0" w:line="240" w:lineRule="auto"/>
        <w:rPr>
          <w:rFonts w:eastAsia="Times New Roman" w:cstheme="minorHAnsi"/>
          <w:bCs/>
          <w:color w:val="000000" w:themeColor="text1"/>
          <w:lang w:eastAsia="en-GB"/>
        </w:rPr>
      </w:pPr>
      <w:r w:rsidRPr="00621CBD">
        <w:rPr>
          <w:rFonts w:eastAsia="Times New Roman" w:cstheme="minorHAnsi"/>
          <w:bCs/>
          <w:color w:val="000000" w:themeColor="text1"/>
          <w:lang w:eastAsia="en-GB"/>
        </w:rPr>
        <w:t>100% achieved 5+ @ Level 4 +</w:t>
      </w:r>
    </w:p>
    <w:p w14:paraId="32775B78" w14:textId="77777777" w:rsidR="00BA1B73" w:rsidRPr="00621CBD" w:rsidRDefault="00BA1B73" w:rsidP="00BA1B73">
      <w:pPr>
        <w:shd w:val="clear" w:color="auto" w:fill="FFFFFF"/>
        <w:spacing w:after="0" w:line="240" w:lineRule="auto"/>
        <w:rPr>
          <w:rFonts w:eastAsia="Times New Roman" w:cstheme="minorHAnsi"/>
          <w:bCs/>
          <w:color w:val="000000" w:themeColor="text1"/>
          <w:lang w:eastAsia="en-GB"/>
        </w:rPr>
      </w:pPr>
      <w:r w:rsidRPr="00621CBD">
        <w:rPr>
          <w:rFonts w:eastAsia="Times New Roman" w:cstheme="minorHAnsi"/>
          <w:bCs/>
          <w:color w:val="000000" w:themeColor="text1"/>
          <w:lang w:eastAsia="en-GB"/>
        </w:rPr>
        <w:t>90% achieved 5+ SCQF Level 5 course awards +</w:t>
      </w:r>
    </w:p>
    <w:p w14:paraId="27FCCD95" w14:textId="77777777" w:rsidR="00BA1B73" w:rsidRPr="00621CBD" w:rsidRDefault="00BA1B73" w:rsidP="00BA1B73">
      <w:pPr>
        <w:shd w:val="clear" w:color="auto" w:fill="FFFFFF"/>
        <w:spacing w:after="0" w:line="240" w:lineRule="auto"/>
        <w:rPr>
          <w:rFonts w:eastAsia="Times New Roman" w:cstheme="minorHAnsi"/>
          <w:color w:val="000000" w:themeColor="text1"/>
          <w:lang w:eastAsia="en-GB"/>
        </w:rPr>
      </w:pPr>
      <w:r w:rsidRPr="00621CBD">
        <w:rPr>
          <w:rFonts w:eastAsia="Times New Roman" w:cstheme="minorHAnsi"/>
          <w:color w:val="000000" w:themeColor="text1"/>
          <w:lang w:eastAsia="en-GB"/>
        </w:rPr>
        <w:t>63 % achieved 5 National 5 Awards at A-C =</w:t>
      </w:r>
    </w:p>
    <w:p w14:paraId="28678F71" w14:textId="77777777" w:rsidR="00BA1B73" w:rsidRPr="00621CBD" w:rsidRDefault="00BA1B73" w:rsidP="00BA1B73">
      <w:pPr>
        <w:shd w:val="clear" w:color="auto" w:fill="FFFFFF"/>
        <w:spacing w:after="0" w:line="240" w:lineRule="auto"/>
        <w:rPr>
          <w:rFonts w:eastAsia="Times New Roman" w:cstheme="minorHAnsi"/>
          <w:color w:val="000000"/>
          <w:lang w:eastAsia="en-GB"/>
        </w:rPr>
      </w:pPr>
      <w:r w:rsidRPr="00621CBD">
        <w:rPr>
          <w:rFonts w:eastAsia="Times New Roman" w:cstheme="minorHAnsi"/>
          <w:color w:val="000000"/>
          <w:lang w:eastAsia="en-GB"/>
        </w:rPr>
        <w:t xml:space="preserve">1 Pupil achieved 9 NAT5 Grade A </w:t>
      </w:r>
      <w:r w:rsidRPr="00621CBD">
        <w:rPr>
          <w:rFonts w:eastAsia="Times New Roman" w:cstheme="minorHAnsi"/>
          <w:bCs/>
          <w:color w:val="000000"/>
          <w:lang w:eastAsia="en-GB"/>
        </w:rPr>
        <w:t>+</w:t>
      </w:r>
    </w:p>
    <w:p w14:paraId="27F6B260" w14:textId="77777777" w:rsidR="00BA1B73" w:rsidRPr="00621CBD" w:rsidRDefault="00BA1B73" w:rsidP="00BA1B73">
      <w:pPr>
        <w:shd w:val="clear" w:color="auto" w:fill="FFFFFF"/>
        <w:spacing w:after="0" w:line="240" w:lineRule="auto"/>
        <w:rPr>
          <w:rFonts w:eastAsia="Times New Roman" w:cstheme="minorHAnsi"/>
          <w:color w:val="000000"/>
          <w:lang w:eastAsia="en-GB"/>
        </w:rPr>
      </w:pPr>
      <w:r w:rsidRPr="00621CBD">
        <w:rPr>
          <w:rFonts w:eastAsia="Times New Roman" w:cstheme="minorHAnsi"/>
          <w:color w:val="000000"/>
          <w:lang w:eastAsia="en-GB"/>
        </w:rPr>
        <w:t xml:space="preserve">18 Pupils achieved 8 NAT5 Grade A </w:t>
      </w:r>
      <w:r w:rsidRPr="00621CBD">
        <w:rPr>
          <w:rFonts w:eastAsia="Times New Roman" w:cstheme="minorHAnsi"/>
          <w:bCs/>
          <w:color w:val="000000"/>
          <w:lang w:eastAsia="en-GB"/>
        </w:rPr>
        <w:t>+</w:t>
      </w:r>
    </w:p>
    <w:p w14:paraId="3E25DBED" w14:textId="77777777" w:rsidR="00BA1B73" w:rsidRPr="00621CBD" w:rsidRDefault="00BA1B73" w:rsidP="00BA1B73">
      <w:pPr>
        <w:shd w:val="clear" w:color="auto" w:fill="FFFFFF"/>
        <w:spacing w:after="0" w:line="240" w:lineRule="auto"/>
        <w:rPr>
          <w:rFonts w:eastAsia="Times New Roman" w:cstheme="minorHAnsi"/>
          <w:color w:val="000000"/>
          <w:lang w:eastAsia="en-GB"/>
        </w:rPr>
      </w:pPr>
      <w:r w:rsidRPr="00621CBD">
        <w:rPr>
          <w:rFonts w:eastAsia="Times New Roman" w:cstheme="minorHAnsi"/>
          <w:color w:val="000000"/>
          <w:lang w:eastAsia="en-GB"/>
        </w:rPr>
        <w:t xml:space="preserve">28 Pupils achieved 7 NAT5 Grade A </w:t>
      </w:r>
      <w:r w:rsidRPr="00621CBD">
        <w:rPr>
          <w:rFonts w:eastAsia="Times New Roman" w:cstheme="minorHAnsi"/>
          <w:bCs/>
          <w:color w:val="000000"/>
          <w:lang w:eastAsia="en-GB"/>
        </w:rPr>
        <w:t>=</w:t>
      </w:r>
    </w:p>
    <w:p w14:paraId="4D72DEC6" w14:textId="77777777" w:rsidR="00BA1B73" w:rsidRPr="00621CBD" w:rsidRDefault="00BA1B73" w:rsidP="00BA1B73">
      <w:pPr>
        <w:shd w:val="clear" w:color="auto" w:fill="FFFFFF"/>
        <w:spacing w:after="0" w:line="240" w:lineRule="auto"/>
        <w:rPr>
          <w:rFonts w:eastAsia="Times New Roman" w:cstheme="minorHAnsi"/>
          <w:color w:val="000000"/>
          <w:lang w:eastAsia="en-GB"/>
        </w:rPr>
      </w:pPr>
      <w:r w:rsidRPr="00621CBD">
        <w:rPr>
          <w:rFonts w:eastAsia="Times New Roman" w:cstheme="minorHAnsi"/>
          <w:color w:val="000000"/>
          <w:lang w:eastAsia="en-GB"/>
        </w:rPr>
        <w:t xml:space="preserve">50 Pupils achieved 5 NAT5 Grade A </w:t>
      </w:r>
      <w:r w:rsidRPr="00621CBD">
        <w:rPr>
          <w:rFonts w:eastAsia="Times New Roman" w:cstheme="minorHAnsi"/>
          <w:bCs/>
          <w:color w:val="000000"/>
          <w:lang w:eastAsia="en-GB"/>
        </w:rPr>
        <w:t>+</w:t>
      </w:r>
    </w:p>
    <w:p w14:paraId="4AD93D4D" w14:textId="77777777" w:rsidR="00BA1B73" w:rsidRPr="00621CBD" w:rsidRDefault="00BA1B73" w:rsidP="00BA1B73">
      <w:pPr>
        <w:shd w:val="clear" w:color="auto" w:fill="FFFFFF"/>
        <w:spacing w:after="0" w:line="240" w:lineRule="auto"/>
        <w:rPr>
          <w:rFonts w:eastAsia="Times New Roman" w:cstheme="minorHAnsi"/>
          <w:bCs/>
          <w:color w:val="000000"/>
          <w:lang w:eastAsia="en-GB"/>
        </w:rPr>
      </w:pPr>
      <w:r w:rsidRPr="00621CBD">
        <w:rPr>
          <w:rFonts w:eastAsia="Times New Roman" w:cstheme="minorHAnsi"/>
          <w:color w:val="000000"/>
          <w:lang w:eastAsia="en-GB"/>
        </w:rPr>
        <w:t xml:space="preserve">86 Pupils achieved 5 NAT5 at Grade A or B (48%) </w:t>
      </w:r>
      <w:r w:rsidRPr="00621CBD">
        <w:rPr>
          <w:rFonts w:eastAsia="Times New Roman" w:cstheme="minorHAnsi"/>
          <w:bCs/>
          <w:color w:val="000000"/>
          <w:lang w:eastAsia="en-GB"/>
        </w:rPr>
        <w:t>+</w:t>
      </w:r>
    </w:p>
    <w:p w14:paraId="0B1197FB" w14:textId="77777777" w:rsidR="00BA1B73" w:rsidRPr="00621CBD" w:rsidRDefault="00BA1B73" w:rsidP="00BA1B73">
      <w:pPr>
        <w:shd w:val="clear" w:color="auto" w:fill="FFFFFF"/>
        <w:spacing w:after="0" w:line="240" w:lineRule="auto"/>
        <w:rPr>
          <w:rFonts w:eastAsia="Times New Roman" w:cstheme="minorHAnsi"/>
          <w:color w:val="000000"/>
          <w:lang w:eastAsia="en-GB"/>
        </w:rPr>
      </w:pPr>
      <w:r w:rsidRPr="00621CBD">
        <w:rPr>
          <w:rFonts w:eastAsia="Times New Roman" w:cstheme="minorHAnsi"/>
          <w:bCs/>
          <w:color w:val="000000"/>
          <w:lang w:eastAsia="en-GB"/>
        </w:rPr>
        <w:t>13 pupils gained a Higher Award at A or B</w:t>
      </w:r>
    </w:p>
    <w:p w14:paraId="3D0025F7" w14:textId="77777777" w:rsidR="00BA1B73" w:rsidRPr="00C872A7" w:rsidRDefault="00BA1B73" w:rsidP="00BA1B73">
      <w:pPr>
        <w:shd w:val="clear" w:color="auto" w:fill="FFFFFF"/>
        <w:spacing w:after="0" w:line="240" w:lineRule="auto"/>
        <w:rPr>
          <w:rFonts w:eastAsia="Times New Roman" w:cstheme="minorHAnsi"/>
          <w:b/>
          <w:bCs/>
          <w:color w:val="000000"/>
          <w:lang w:eastAsia="en-GB"/>
        </w:rPr>
      </w:pPr>
    </w:p>
    <w:p w14:paraId="49BD4DE5" w14:textId="77777777" w:rsidR="00BA1B73" w:rsidRPr="00C872A7" w:rsidRDefault="00BA1B73" w:rsidP="00BA1B73">
      <w:pPr>
        <w:shd w:val="clear" w:color="auto" w:fill="FFFFFF"/>
        <w:spacing w:after="0" w:line="240" w:lineRule="auto"/>
        <w:rPr>
          <w:rFonts w:eastAsia="Times New Roman" w:cstheme="minorHAnsi"/>
          <w:b/>
          <w:bCs/>
          <w:color w:val="000000"/>
          <w:lang w:eastAsia="en-GB"/>
        </w:rPr>
      </w:pPr>
      <w:r w:rsidRPr="00C872A7">
        <w:rPr>
          <w:rFonts w:eastAsia="Times New Roman" w:cstheme="minorHAnsi"/>
          <w:b/>
          <w:bCs/>
          <w:color w:val="000000"/>
          <w:lang w:eastAsia="en-GB"/>
        </w:rPr>
        <w:t>S5 Overview:</w:t>
      </w:r>
    </w:p>
    <w:p w14:paraId="7E6229DF" w14:textId="77777777" w:rsidR="00BA1B73" w:rsidRPr="00B612FA" w:rsidRDefault="00BA1B73" w:rsidP="00BA1B73">
      <w:pPr>
        <w:shd w:val="clear" w:color="auto" w:fill="FFFFFF"/>
        <w:spacing w:after="0" w:line="240" w:lineRule="auto"/>
        <w:rPr>
          <w:rFonts w:eastAsia="Times New Roman" w:cstheme="minorHAnsi"/>
          <w:color w:val="000000"/>
          <w:lang w:eastAsia="en-GB"/>
        </w:rPr>
      </w:pPr>
      <w:r w:rsidRPr="00B612FA">
        <w:rPr>
          <w:rFonts w:eastAsia="Times New Roman" w:cstheme="minorHAnsi"/>
          <w:color w:val="000000"/>
          <w:lang w:eastAsia="en-GB"/>
        </w:rPr>
        <w:t xml:space="preserve">17 Pupils achieved 5 Higher Grade A </w:t>
      </w:r>
      <w:r w:rsidRPr="00B612FA">
        <w:rPr>
          <w:rFonts w:eastAsia="Times New Roman" w:cstheme="minorHAnsi"/>
          <w:b/>
          <w:bCs/>
          <w:color w:val="000000"/>
          <w:lang w:eastAsia="en-GB"/>
        </w:rPr>
        <w:t>+</w:t>
      </w:r>
    </w:p>
    <w:p w14:paraId="16ED4E7E" w14:textId="77777777" w:rsidR="00BA1B73" w:rsidRPr="00B612FA" w:rsidRDefault="00BA1B73" w:rsidP="00BA1B73">
      <w:pPr>
        <w:shd w:val="clear" w:color="auto" w:fill="FFFFFF"/>
        <w:spacing w:after="0" w:line="240" w:lineRule="auto"/>
        <w:rPr>
          <w:rFonts w:eastAsia="Times New Roman" w:cstheme="minorHAnsi"/>
          <w:color w:val="000000"/>
          <w:lang w:eastAsia="en-GB"/>
        </w:rPr>
      </w:pPr>
      <w:r w:rsidRPr="00B612FA">
        <w:rPr>
          <w:rFonts w:eastAsia="Times New Roman" w:cstheme="minorHAnsi"/>
          <w:color w:val="000000"/>
          <w:lang w:eastAsia="en-GB"/>
        </w:rPr>
        <w:t xml:space="preserve">1 Pupil achieved 6 </w:t>
      </w:r>
      <w:proofErr w:type="gramStart"/>
      <w:r w:rsidRPr="00B612FA">
        <w:rPr>
          <w:rFonts w:eastAsia="Times New Roman" w:cstheme="minorHAnsi"/>
          <w:color w:val="000000"/>
          <w:lang w:eastAsia="en-GB"/>
        </w:rPr>
        <w:t>Higher</w:t>
      </w:r>
      <w:proofErr w:type="gramEnd"/>
      <w:r w:rsidRPr="00B612FA">
        <w:rPr>
          <w:rFonts w:eastAsia="Times New Roman" w:cstheme="minorHAnsi"/>
          <w:color w:val="000000"/>
          <w:lang w:eastAsia="en-GB"/>
        </w:rPr>
        <w:t xml:space="preserve"> Grade A </w:t>
      </w:r>
    </w:p>
    <w:p w14:paraId="28E902A1" w14:textId="77777777" w:rsidR="00BA1B73" w:rsidRPr="00B612FA" w:rsidRDefault="00BA1B73" w:rsidP="00BA1B73">
      <w:pPr>
        <w:shd w:val="clear" w:color="auto" w:fill="FFFFFF"/>
        <w:spacing w:after="0" w:line="240" w:lineRule="auto"/>
        <w:rPr>
          <w:rFonts w:eastAsia="Times New Roman" w:cstheme="minorHAnsi"/>
          <w:color w:val="000000"/>
          <w:lang w:eastAsia="en-GB"/>
        </w:rPr>
      </w:pPr>
      <w:r w:rsidRPr="00B612FA">
        <w:rPr>
          <w:rFonts w:eastAsia="Times New Roman" w:cstheme="minorHAnsi"/>
          <w:color w:val="000000"/>
          <w:lang w:eastAsia="en-GB"/>
        </w:rPr>
        <w:t xml:space="preserve">1 Pupil achieved 5 Higher </w:t>
      </w:r>
      <w:proofErr w:type="gramStart"/>
      <w:r w:rsidRPr="00B612FA">
        <w:rPr>
          <w:rFonts w:eastAsia="Times New Roman" w:cstheme="minorHAnsi"/>
          <w:color w:val="000000"/>
          <w:lang w:eastAsia="en-GB"/>
        </w:rPr>
        <w:t>A</w:t>
      </w:r>
      <w:proofErr w:type="gramEnd"/>
      <w:r w:rsidRPr="00B612FA">
        <w:rPr>
          <w:rFonts w:eastAsia="Times New Roman" w:cstheme="minorHAnsi"/>
          <w:color w:val="000000"/>
          <w:lang w:eastAsia="en-GB"/>
        </w:rPr>
        <w:t xml:space="preserve"> band 1</w:t>
      </w:r>
    </w:p>
    <w:p w14:paraId="0E169F93" w14:textId="77777777" w:rsidR="00BA1B73" w:rsidRPr="00B612FA" w:rsidRDefault="00BA1B73" w:rsidP="00BA1B73">
      <w:pPr>
        <w:shd w:val="clear" w:color="auto" w:fill="FFFFFF"/>
        <w:spacing w:after="0" w:line="240" w:lineRule="auto"/>
        <w:rPr>
          <w:rFonts w:eastAsia="Times New Roman" w:cstheme="minorHAnsi"/>
          <w:color w:val="000000"/>
          <w:lang w:eastAsia="en-GB"/>
        </w:rPr>
      </w:pPr>
      <w:r w:rsidRPr="00B612FA">
        <w:rPr>
          <w:rFonts w:eastAsia="Times New Roman" w:cstheme="minorHAnsi"/>
          <w:color w:val="000000"/>
          <w:lang w:eastAsia="en-GB"/>
        </w:rPr>
        <w:t xml:space="preserve">25 Pupils achieved Higher Grade 4A 1B </w:t>
      </w:r>
      <w:r w:rsidRPr="00B612FA">
        <w:rPr>
          <w:rFonts w:eastAsia="Times New Roman" w:cstheme="minorHAnsi"/>
          <w:b/>
          <w:bCs/>
          <w:color w:val="000000"/>
          <w:lang w:eastAsia="en-GB"/>
        </w:rPr>
        <w:t>=</w:t>
      </w:r>
    </w:p>
    <w:p w14:paraId="14F49004" w14:textId="77777777" w:rsidR="00BA1B73" w:rsidRPr="00C872A7" w:rsidRDefault="00BA1B73" w:rsidP="00BA1B73">
      <w:pPr>
        <w:shd w:val="clear" w:color="auto" w:fill="FFFFFF"/>
        <w:spacing w:after="0" w:line="240" w:lineRule="auto"/>
        <w:rPr>
          <w:rFonts w:eastAsia="Times New Roman" w:cstheme="minorHAnsi"/>
          <w:color w:val="000000"/>
          <w:lang w:eastAsia="en-GB"/>
        </w:rPr>
      </w:pPr>
      <w:r>
        <w:rPr>
          <w:rFonts w:eastAsia="Times New Roman" w:cstheme="minorHAnsi"/>
          <w:color w:val="000000"/>
          <w:lang w:eastAsia="en-GB"/>
        </w:rPr>
        <w:lastRenderedPageBreak/>
        <w:t>33</w:t>
      </w:r>
      <w:r w:rsidRPr="00C872A7">
        <w:rPr>
          <w:rFonts w:eastAsia="Times New Roman" w:cstheme="minorHAnsi"/>
          <w:color w:val="000000"/>
          <w:lang w:eastAsia="en-GB"/>
        </w:rPr>
        <w:t xml:space="preserve"> % achieved 5 </w:t>
      </w:r>
      <w:proofErr w:type="spellStart"/>
      <w:r w:rsidRPr="00C872A7">
        <w:rPr>
          <w:rFonts w:eastAsia="Times New Roman" w:cstheme="minorHAnsi"/>
          <w:color w:val="000000"/>
          <w:lang w:eastAsia="en-GB"/>
        </w:rPr>
        <w:t>Highers</w:t>
      </w:r>
      <w:proofErr w:type="spellEnd"/>
      <w:r w:rsidRPr="00C872A7">
        <w:rPr>
          <w:rFonts w:eastAsia="Times New Roman" w:cstheme="minorHAnsi"/>
          <w:color w:val="000000"/>
          <w:lang w:eastAsia="en-GB"/>
        </w:rPr>
        <w:t xml:space="preserve"> at A-C</w:t>
      </w:r>
    </w:p>
    <w:p w14:paraId="0545931E" w14:textId="77777777" w:rsidR="00BA1B73" w:rsidRPr="00C872A7" w:rsidRDefault="00BA1B73" w:rsidP="00BA1B73">
      <w:pPr>
        <w:shd w:val="clear" w:color="auto" w:fill="FFFFFF"/>
        <w:spacing w:after="0" w:line="240" w:lineRule="auto"/>
        <w:rPr>
          <w:rFonts w:eastAsia="Times New Roman" w:cstheme="minorHAnsi"/>
          <w:color w:val="000000"/>
          <w:lang w:eastAsia="en-GB"/>
        </w:rPr>
      </w:pPr>
      <w:r w:rsidRPr="00C872A7">
        <w:rPr>
          <w:rFonts w:eastAsia="Times New Roman" w:cstheme="minorHAnsi"/>
          <w:color w:val="000000"/>
          <w:lang w:eastAsia="en-GB"/>
        </w:rPr>
        <w:t xml:space="preserve">A further 5% achieved 4 </w:t>
      </w:r>
      <w:proofErr w:type="spellStart"/>
      <w:r w:rsidRPr="00C872A7">
        <w:rPr>
          <w:rFonts w:eastAsia="Times New Roman" w:cstheme="minorHAnsi"/>
          <w:color w:val="000000"/>
          <w:lang w:eastAsia="en-GB"/>
        </w:rPr>
        <w:t>Highers</w:t>
      </w:r>
      <w:proofErr w:type="spellEnd"/>
      <w:r w:rsidRPr="00C872A7">
        <w:rPr>
          <w:rFonts w:eastAsia="Times New Roman" w:cstheme="minorHAnsi"/>
          <w:color w:val="000000"/>
          <w:lang w:eastAsia="en-GB"/>
        </w:rPr>
        <w:t xml:space="preserve"> with one D</w:t>
      </w:r>
    </w:p>
    <w:p w14:paraId="59299913" w14:textId="77777777" w:rsidR="00BA1B73" w:rsidRPr="00C872A7" w:rsidRDefault="00BA1B73" w:rsidP="00BA1B73">
      <w:pPr>
        <w:shd w:val="clear" w:color="auto" w:fill="FFFFFF"/>
        <w:spacing w:after="0" w:line="240" w:lineRule="auto"/>
        <w:rPr>
          <w:rFonts w:eastAsia="Times New Roman" w:cstheme="minorHAnsi"/>
          <w:color w:val="000000"/>
          <w:lang w:eastAsia="en-GB"/>
        </w:rPr>
      </w:pPr>
      <w:r>
        <w:rPr>
          <w:rFonts w:eastAsia="Times New Roman" w:cstheme="minorHAnsi"/>
          <w:color w:val="000000"/>
          <w:lang w:eastAsia="en-GB"/>
        </w:rPr>
        <w:t>62</w:t>
      </w:r>
      <w:r w:rsidRPr="00C872A7">
        <w:rPr>
          <w:rFonts w:eastAsia="Times New Roman" w:cstheme="minorHAnsi"/>
          <w:color w:val="000000"/>
          <w:lang w:eastAsia="en-GB"/>
        </w:rPr>
        <w:t>% achieved 5 awards at SCQF Level 6</w:t>
      </w:r>
    </w:p>
    <w:p w14:paraId="2BE24A11" w14:textId="77777777" w:rsidR="00BA1B73" w:rsidRPr="00C872A7" w:rsidRDefault="00BA1B73" w:rsidP="00BA1B73">
      <w:pPr>
        <w:shd w:val="clear" w:color="auto" w:fill="FFFFFF"/>
        <w:spacing w:after="0" w:line="240" w:lineRule="auto"/>
        <w:rPr>
          <w:rFonts w:eastAsia="Times New Roman" w:cstheme="minorHAnsi"/>
          <w:color w:val="000000"/>
          <w:lang w:eastAsia="en-GB"/>
        </w:rPr>
      </w:pPr>
    </w:p>
    <w:p w14:paraId="234031B0" w14:textId="77777777" w:rsidR="00BA1B73" w:rsidRPr="00C872A7" w:rsidRDefault="00BA1B73" w:rsidP="00BA1B73">
      <w:pPr>
        <w:shd w:val="clear" w:color="auto" w:fill="FFFFFF"/>
        <w:spacing w:after="0" w:line="240" w:lineRule="auto"/>
        <w:rPr>
          <w:rFonts w:eastAsia="Times New Roman" w:cstheme="minorHAnsi"/>
          <w:b/>
          <w:color w:val="000000"/>
          <w:lang w:eastAsia="en-GB"/>
        </w:rPr>
      </w:pPr>
      <w:r w:rsidRPr="00C872A7">
        <w:rPr>
          <w:rFonts w:eastAsia="Times New Roman" w:cstheme="minorHAnsi"/>
          <w:b/>
          <w:color w:val="000000"/>
          <w:lang w:eastAsia="en-GB"/>
        </w:rPr>
        <w:t>S6 Overview:</w:t>
      </w:r>
    </w:p>
    <w:p w14:paraId="70BEF9A9" w14:textId="77777777" w:rsidR="00BA1B73" w:rsidRDefault="00BA1B73" w:rsidP="00BA1B73">
      <w:pPr>
        <w:shd w:val="clear" w:color="auto" w:fill="FFFFFF"/>
        <w:spacing w:after="0" w:line="240" w:lineRule="auto"/>
        <w:rPr>
          <w:rFonts w:eastAsia="Times New Roman" w:cstheme="minorHAnsi"/>
          <w:bCs/>
          <w:color w:val="000000"/>
          <w:lang w:eastAsia="en-GB"/>
        </w:rPr>
      </w:pPr>
      <w:r>
        <w:rPr>
          <w:rFonts w:eastAsia="Times New Roman" w:cstheme="minorHAnsi"/>
          <w:bCs/>
          <w:color w:val="000000"/>
          <w:lang w:eastAsia="en-GB"/>
        </w:rPr>
        <w:t>39% achieved at least one AH at A-C +</w:t>
      </w:r>
    </w:p>
    <w:p w14:paraId="697CC898" w14:textId="77777777" w:rsidR="00BA1B73" w:rsidRPr="00B612FA" w:rsidRDefault="00BA1B73" w:rsidP="00BA1B73">
      <w:pPr>
        <w:shd w:val="clear" w:color="auto" w:fill="FFFFFF"/>
        <w:spacing w:after="0" w:line="240" w:lineRule="auto"/>
        <w:rPr>
          <w:rFonts w:eastAsia="Times New Roman" w:cstheme="minorHAnsi"/>
          <w:bCs/>
          <w:color w:val="000000"/>
          <w:lang w:eastAsia="en-GB"/>
        </w:rPr>
      </w:pPr>
      <w:r w:rsidRPr="00B612FA">
        <w:rPr>
          <w:rFonts w:eastAsia="Times New Roman" w:cstheme="minorHAnsi"/>
          <w:bCs/>
          <w:color w:val="000000"/>
          <w:lang w:eastAsia="en-GB"/>
        </w:rPr>
        <w:t xml:space="preserve">36 Pupils achieved 2 AH or better </w:t>
      </w:r>
      <w:r w:rsidRPr="00B612FA">
        <w:rPr>
          <w:rFonts w:eastAsia="Times New Roman" w:cstheme="minorHAnsi"/>
          <w:b/>
          <w:bCs/>
          <w:color w:val="000000"/>
          <w:lang w:eastAsia="en-GB"/>
        </w:rPr>
        <w:t>+</w:t>
      </w:r>
    </w:p>
    <w:p w14:paraId="73286753" w14:textId="77777777" w:rsidR="00BA1B73" w:rsidRPr="00B612FA" w:rsidRDefault="00BA1B73" w:rsidP="00BA1B73">
      <w:pPr>
        <w:shd w:val="clear" w:color="auto" w:fill="FFFFFF"/>
        <w:spacing w:after="0" w:line="240" w:lineRule="auto"/>
        <w:rPr>
          <w:rFonts w:eastAsia="Times New Roman" w:cstheme="minorHAnsi"/>
          <w:bCs/>
          <w:color w:val="000000"/>
          <w:lang w:eastAsia="en-GB"/>
        </w:rPr>
      </w:pPr>
      <w:r w:rsidRPr="00B612FA">
        <w:rPr>
          <w:rFonts w:eastAsia="Times New Roman" w:cstheme="minorHAnsi"/>
          <w:bCs/>
          <w:color w:val="000000"/>
          <w:lang w:eastAsia="en-GB"/>
        </w:rPr>
        <w:t xml:space="preserve">25 Pupils achieved at least 1 AH Grade A </w:t>
      </w:r>
      <w:r w:rsidRPr="00B612FA">
        <w:rPr>
          <w:rFonts w:eastAsia="Times New Roman" w:cstheme="minorHAnsi"/>
          <w:b/>
          <w:bCs/>
          <w:color w:val="000000"/>
          <w:lang w:eastAsia="en-GB"/>
        </w:rPr>
        <w:t>+</w:t>
      </w:r>
    </w:p>
    <w:p w14:paraId="7010E1DF" w14:textId="77777777" w:rsidR="00BA1B73" w:rsidRPr="00B612FA" w:rsidRDefault="00BA1B73" w:rsidP="00BA1B73">
      <w:pPr>
        <w:shd w:val="clear" w:color="auto" w:fill="FFFFFF"/>
        <w:spacing w:after="0" w:line="240" w:lineRule="auto"/>
        <w:rPr>
          <w:rFonts w:eastAsia="Times New Roman" w:cstheme="minorHAnsi"/>
          <w:bCs/>
          <w:color w:val="000000"/>
          <w:lang w:eastAsia="en-GB"/>
        </w:rPr>
      </w:pPr>
      <w:r w:rsidRPr="00B612FA">
        <w:rPr>
          <w:rFonts w:eastAsia="Times New Roman" w:cstheme="minorHAnsi"/>
          <w:bCs/>
          <w:color w:val="000000"/>
          <w:lang w:eastAsia="en-GB"/>
        </w:rPr>
        <w:t xml:space="preserve">3 Pupils achieved 3 AH Grade A </w:t>
      </w:r>
    </w:p>
    <w:p w14:paraId="52B618A1" w14:textId="77777777" w:rsidR="00BA1B73" w:rsidRPr="00B612FA" w:rsidRDefault="00BA1B73" w:rsidP="00BA1B73">
      <w:pPr>
        <w:shd w:val="clear" w:color="auto" w:fill="FFFFFF"/>
        <w:spacing w:after="0" w:line="240" w:lineRule="auto"/>
        <w:rPr>
          <w:rFonts w:eastAsia="Times New Roman" w:cstheme="minorHAnsi"/>
          <w:bCs/>
          <w:color w:val="000000"/>
          <w:lang w:eastAsia="en-GB"/>
        </w:rPr>
      </w:pPr>
      <w:r w:rsidRPr="00B612FA">
        <w:rPr>
          <w:rFonts w:eastAsia="Times New Roman" w:cstheme="minorHAnsi"/>
          <w:bCs/>
          <w:color w:val="000000"/>
          <w:u w:val="single"/>
          <w:lang w:eastAsia="en-GB"/>
        </w:rPr>
        <w:t>ALL</w:t>
      </w:r>
      <w:r w:rsidRPr="00B612FA">
        <w:rPr>
          <w:rFonts w:eastAsia="Times New Roman" w:cstheme="minorHAnsi"/>
          <w:bCs/>
          <w:color w:val="000000"/>
          <w:lang w:eastAsia="en-GB"/>
        </w:rPr>
        <w:t xml:space="preserve"> young people achieved conditions to move on to a positive leaver destination </w:t>
      </w:r>
    </w:p>
    <w:p w14:paraId="2EDBB2A1" w14:textId="77777777" w:rsidR="00BA1B73" w:rsidRPr="00C872A7" w:rsidRDefault="00BA1B73" w:rsidP="00BA1B73">
      <w:pPr>
        <w:shd w:val="clear" w:color="auto" w:fill="FFFFFF"/>
        <w:spacing w:after="0" w:line="240" w:lineRule="auto"/>
        <w:rPr>
          <w:rFonts w:eastAsia="Times New Roman" w:cstheme="minorHAnsi"/>
          <w:bCs/>
          <w:color w:val="000000"/>
          <w:lang w:eastAsia="en-GB"/>
        </w:rPr>
      </w:pPr>
    </w:p>
    <w:p w14:paraId="3D6091AC" w14:textId="77777777" w:rsidR="00BA1B73" w:rsidRPr="00C872A7" w:rsidRDefault="00BA1B73" w:rsidP="00BA1B73">
      <w:pPr>
        <w:shd w:val="clear" w:color="auto" w:fill="FFFFFF"/>
        <w:spacing w:after="0" w:line="240" w:lineRule="auto"/>
        <w:rPr>
          <w:rFonts w:eastAsia="Times New Roman" w:cstheme="minorHAnsi"/>
          <w:color w:val="000000"/>
          <w:lang w:eastAsia="en-GB"/>
        </w:rPr>
      </w:pPr>
      <w:r w:rsidRPr="00C872A7">
        <w:rPr>
          <w:rFonts w:eastAsia="Times New Roman" w:cstheme="minorHAnsi"/>
          <w:bCs/>
          <w:color w:val="000000"/>
          <w:lang w:eastAsia="en-GB"/>
        </w:rPr>
        <w:t xml:space="preserve">We are still awaiting results of appeals – these should be with us at the </w:t>
      </w:r>
      <w:r>
        <w:rPr>
          <w:rFonts w:eastAsia="Times New Roman" w:cstheme="minorHAnsi"/>
          <w:bCs/>
          <w:color w:val="000000"/>
          <w:lang w:eastAsia="en-GB"/>
        </w:rPr>
        <w:t>start of October.</w:t>
      </w:r>
    </w:p>
    <w:p w14:paraId="4222B311" w14:textId="06CDAA7F" w:rsidR="00BA1B73" w:rsidRDefault="00BA1B73" w:rsidP="00BA1B73">
      <w:pPr>
        <w:shd w:val="clear" w:color="auto" w:fill="FFFFFF"/>
        <w:spacing w:after="0" w:line="240" w:lineRule="auto"/>
        <w:rPr>
          <w:rFonts w:eastAsia="Times New Roman" w:cstheme="minorHAnsi"/>
          <w:b/>
          <w:color w:val="000000"/>
          <w:lang w:eastAsia="en-GB"/>
        </w:rPr>
      </w:pPr>
    </w:p>
    <w:p w14:paraId="483C6DFD" w14:textId="77777777" w:rsidR="00BA1B73" w:rsidRPr="00C872A7" w:rsidRDefault="00BA1B73" w:rsidP="00BA1B73">
      <w:pPr>
        <w:shd w:val="clear" w:color="auto" w:fill="FFFFFF"/>
        <w:spacing w:after="0" w:line="240" w:lineRule="auto"/>
        <w:rPr>
          <w:rFonts w:eastAsia="Times New Roman" w:cstheme="minorHAnsi"/>
          <w:b/>
          <w:color w:val="000000"/>
          <w:lang w:eastAsia="en-GB"/>
        </w:rPr>
      </w:pPr>
      <w:r w:rsidRPr="00C872A7">
        <w:rPr>
          <w:rFonts w:eastAsia="Times New Roman" w:cstheme="minorHAnsi"/>
          <w:b/>
          <w:color w:val="000000"/>
          <w:lang w:eastAsia="en-GB"/>
        </w:rPr>
        <w:t xml:space="preserve">Attainment meetings </w:t>
      </w:r>
    </w:p>
    <w:p w14:paraId="51546271" w14:textId="77777777" w:rsidR="00BA1B73" w:rsidRPr="00C872A7" w:rsidRDefault="00BA1B73" w:rsidP="00BA1B73">
      <w:pPr>
        <w:shd w:val="clear" w:color="auto" w:fill="FFFFFF"/>
        <w:spacing w:after="0" w:line="240" w:lineRule="auto"/>
        <w:rPr>
          <w:rFonts w:eastAsia="Times New Roman" w:cstheme="minorHAnsi"/>
          <w:color w:val="000000"/>
          <w:lang w:eastAsia="en-GB"/>
        </w:rPr>
      </w:pPr>
      <w:r>
        <w:rPr>
          <w:rFonts w:eastAsia="Times New Roman" w:cstheme="minorHAnsi"/>
          <w:color w:val="000000"/>
          <w:lang w:eastAsia="en-GB"/>
        </w:rPr>
        <w:t xml:space="preserve">Departmental attainment meetings to discuss attainment in S1-S3 took place in June. Further attainment meetings took place with departments following the SQA results.   </w:t>
      </w:r>
      <w:r w:rsidRPr="00C872A7">
        <w:rPr>
          <w:rFonts w:eastAsia="Times New Roman" w:cstheme="minorHAnsi"/>
          <w:color w:val="000000"/>
          <w:lang w:eastAsia="en-GB"/>
        </w:rPr>
        <w:t>The next attainment meeting</w:t>
      </w:r>
      <w:r>
        <w:rPr>
          <w:rFonts w:eastAsia="Times New Roman" w:cstheme="minorHAnsi"/>
          <w:color w:val="000000"/>
          <w:lang w:eastAsia="en-GB"/>
        </w:rPr>
        <w:t>s</w:t>
      </w:r>
      <w:r w:rsidRPr="00C872A7">
        <w:rPr>
          <w:rFonts w:eastAsia="Times New Roman" w:cstheme="minorHAnsi"/>
          <w:color w:val="000000"/>
          <w:lang w:eastAsia="en-GB"/>
        </w:rPr>
        <w:t xml:space="preserve"> will take place in November.  Scottish Attainment Challenge Officers </w:t>
      </w:r>
      <w:r>
        <w:rPr>
          <w:rFonts w:eastAsia="Times New Roman" w:cstheme="minorHAnsi"/>
          <w:color w:val="000000"/>
          <w:lang w:eastAsia="en-GB"/>
        </w:rPr>
        <w:t xml:space="preserve">have requested </w:t>
      </w:r>
      <w:proofErr w:type="spellStart"/>
      <w:r>
        <w:rPr>
          <w:rFonts w:eastAsia="Times New Roman" w:cstheme="minorHAnsi"/>
          <w:color w:val="000000"/>
          <w:lang w:eastAsia="en-GB"/>
        </w:rPr>
        <w:t>Boclair’s</w:t>
      </w:r>
      <w:proofErr w:type="spellEnd"/>
      <w:r>
        <w:rPr>
          <w:rFonts w:eastAsia="Times New Roman" w:cstheme="minorHAnsi"/>
          <w:color w:val="000000"/>
          <w:lang w:eastAsia="en-GB"/>
        </w:rPr>
        <w:t xml:space="preserve"> support for a school in Clackmannanshire.</w:t>
      </w:r>
    </w:p>
    <w:p w14:paraId="2D517998" w14:textId="77777777" w:rsidR="00BA1B73" w:rsidRPr="00C872A7" w:rsidRDefault="00BA1B73" w:rsidP="00BA1B73">
      <w:pPr>
        <w:shd w:val="clear" w:color="auto" w:fill="FFFFFF"/>
        <w:spacing w:after="0" w:line="240" w:lineRule="auto"/>
        <w:rPr>
          <w:rFonts w:eastAsia="Times New Roman" w:cstheme="minorHAnsi"/>
          <w:color w:val="000000"/>
          <w:lang w:eastAsia="en-GB"/>
        </w:rPr>
      </w:pPr>
    </w:p>
    <w:p w14:paraId="29B28F51" w14:textId="77777777" w:rsidR="00BA1B73" w:rsidRPr="00B45441" w:rsidRDefault="00BA1B73" w:rsidP="00BA1B73">
      <w:pPr>
        <w:shd w:val="clear" w:color="auto" w:fill="FFFFFF"/>
        <w:spacing w:after="0" w:line="240" w:lineRule="auto"/>
        <w:rPr>
          <w:rFonts w:eastAsia="Times New Roman" w:cstheme="minorHAnsi"/>
          <w:b/>
          <w:color w:val="000000"/>
          <w:lang w:eastAsia="en-GB"/>
        </w:rPr>
      </w:pPr>
      <w:r>
        <w:rPr>
          <w:rFonts w:eastAsia="Times New Roman" w:cstheme="minorHAnsi"/>
          <w:b/>
          <w:color w:val="000000"/>
          <w:lang w:eastAsia="en-GB"/>
        </w:rPr>
        <w:t>Local Authority Review</w:t>
      </w:r>
    </w:p>
    <w:p w14:paraId="4230DAC3" w14:textId="77777777" w:rsidR="00BA1B73" w:rsidRPr="003F5C49" w:rsidRDefault="00BA1B73" w:rsidP="00BA1B73">
      <w:pPr>
        <w:shd w:val="clear" w:color="auto" w:fill="FFFFFF"/>
        <w:spacing w:after="0" w:line="240" w:lineRule="auto"/>
        <w:rPr>
          <w:rFonts w:eastAsia="Times New Roman" w:cstheme="minorHAnsi"/>
          <w:lang w:eastAsia="en-GB"/>
        </w:rPr>
      </w:pPr>
      <w:r>
        <w:rPr>
          <w:rFonts w:eastAsia="Times New Roman" w:cstheme="minorHAnsi"/>
          <w:bCs/>
          <w:bdr w:val="none" w:sz="0" w:space="0" w:color="auto" w:frame="1"/>
          <w:lang w:eastAsia="en-GB"/>
        </w:rPr>
        <w:t>The school is due a Local Authority review in November this year.  This involves a visit from Education Officer and Senior Leaders from across other EDC schools.  This will be a three day visit during which the reviewers will visit classes, meet with pupils, meet with staff, meet with parents and meet with partners.  The school’s annual attainment meeting with Education Officers will also take place during this week.  D Brown requested as many parent council members as possible meet with the review team to highlight the positive work of the school.</w:t>
      </w:r>
    </w:p>
    <w:p w14:paraId="6745377D" w14:textId="77777777" w:rsidR="00BA1B73" w:rsidRPr="00C872A7" w:rsidRDefault="00BA1B73" w:rsidP="00BA1B73">
      <w:pPr>
        <w:shd w:val="clear" w:color="auto" w:fill="FFFFFF"/>
        <w:spacing w:after="0" w:line="240" w:lineRule="auto"/>
        <w:rPr>
          <w:rFonts w:eastAsia="Times New Roman" w:cstheme="minorHAnsi"/>
          <w:color w:val="000000"/>
          <w:lang w:eastAsia="en-GB"/>
        </w:rPr>
      </w:pPr>
    </w:p>
    <w:p w14:paraId="656EAFA4" w14:textId="77777777" w:rsidR="00BA1B73" w:rsidRPr="00C872A7" w:rsidRDefault="00BA1B73" w:rsidP="00BA1B73">
      <w:pPr>
        <w:shd w:val="clear" w:color="auto" w:fill="FFFFFF"/>
        <w:spacing w:after="0" w:line="240" w:lineRule="auto"/>
        <w:rPr>
          <w:rFonts w:eastAsia="Times New Roman" w:cstheme="minorHAnsi"/>
          <w:b/>
          <w:color w:val="000000"/>
          <w:lang w:eastAsia="en-GB"/>
        </w:rPr>
      </w:pPr>
      <w:r w:rsidRPr="00C872A7">
        <w:rPr>
          <w:rFonts w:eastAsia="Times New Roman" w:cstheme="minorHAnsi"/>
          <w:b/>
          <w:color w:val="000000"/>
          <w:lang w:eastAsia="en-GB"/>
        </w:rPr>
        <w:t>Duke of Edinburgh</w:t>
      </w:r>
    </w:p>
    <w:p w14:paraId="625522BC" w14:textId="77777777" w:rsidR="00BA1B73" w:rsidRPr="00C872A7" w:rsidRDefault="00BA1B73" w:rsidP="00BA1B73">
      <w:pPr>
        <w:shd w:val="clear" w:color="auto" w:fill="FFFFFF"/>
        <w:spacing w:after="0" w:line="240" w:lineRule="auto"/>
        <w:rPr>
          <w:rFonts w:eastAsia="Times New Roman" w:cstheme="minorHAnsi"/>
          <w:color w:val="000000"/>
          <w:lang w:eastAsia="en-GB"/>
        </w:rPr>
      </w:pPr>
      <w:r w:rsidRPr="00C872A7">
        <w:rPr>
          <w:rFonts w:eastAsia="Times New Roman" w:cstheme="minorHAnsi"/>
          <w:color w:val="000000"/>
          <w:lang w:eastAsia="en-GB"/>
        </w:rPr>
        <w:t xml:space="preserve">Planning for DoE is underway </w:t>
      </w:r>
      <w:r>
        <w:rPr>
          <w:rFonts w:eastAsia="Times New Roman" w:cstheme="minorHAnsi"/>
          <w:color w:val="000000"/>
          <w:lang w:eastAsia="en-GB"/>
        </w:rPr>
        <w:t>with information now out to new S3 recruits.  D Brown praised the high numbers of young people completing each stage with 2 young people managing to complete Gold while still at school.</w:t>
      </w:r>
    </w:p>
    <w:p w14:paraId="77225F4F" w14:textId="77777777" w:rsidR="00BA1B73" w:rsidRPr="00C872A7" w:rsidRDefault="00BA1B73" w:rsidP="00BA1B73">
      <w:pPr>
        <w:shd w:val="clear" w:color="auto" w:fill="FFFFFF"/>
        <w:spacing w:after="0" w:line="240" w:lineRule="auto"/>
        <w:rPr>
          <w:rFonts w:eastAsia="Times New Roman" w:cstheme="minorHAnsi"/>
          <w:b/>
          <w:color w:val="000000"/>
          <w:lang w:eastAsia="en-GB"/>
        </w:rPr>
      </w:pPr>
    </w:p>
    <w:p w14:paraId="7CAF51CE" w14:textId="77777777" w:rsidR="00BA1B73" w:rsidRPr="00B45441" w:rsidRDefault="00BA1B73" w:rsidP="00BA1B73">
      <w:pPr>
        <w:shd w:val="clear" w:color="auto" w:fill="FFFFFF"/>
        <w:spacing w:after="0" w:line="240" w:lineRule="auto"/>
        <w:rPr>
          <w:rFonts w:eastAsia="Times New Roman" w:cstheme="minorHAnsi"/>
          <w:b/>
          <w:color w:val="000000"/>
          <w:lang w:eastAsia="en-GB"/>
        </w:rPr>
      </w:pPr>
      <w:r>
        <w:rPr>
          <w:rFonts w:eastAsia="Times New Roman" w:cstheme="minorHAnsi"/>
          <w:b/>
          <w:color w:val="000000"/>
          <w:lang w:eastAsia="en-GB"/>
        </w:rPr>
        <w:t xml:space="preserve">Residential </w:t>
      </w:r>
      <w:r w:rsidRPr="00C872A7">
        <w:rPr>
          <w:rFonts w:eastAsia="Times New Roman" w:cstheme="minorHAnsi"/>
          <w:b/>
          <w:color w:val="000000"/>
          <w:lang w:eastAsia="en-GB"/>
        </w:rPr>
        <w:t>Trips</w:t>
      </w:r>
    </w:p>
    <w:p w14:paraId="6CE252A1" w14:textId="77777777" w:rsidR="00BA1B73" w:rsidRDefault="00BA1B73" w:rsidP="00BA1B73">
      <w:pPr>
        <w:spacing w:after="0"/>
        <w:rPr>
          <w:rFonts w:cstheme="minorHAnsi"/>
        </w:rPr>
      </w:pPr>
      <w:r w:rsidRPr="00C872A7">
        <w:rPr>
          <w:rFonts w:cstheme="minorHAnsi"/>
        </w:rPr>
        <w:t xml:space="preserve">As part of our school improvement plan we are expanding the range of trips.  Last session saw the </w:t>
      </w:r>
      <w:r>
        <w:rPr>
          <w:rFonts w:cstheme="minorHAnsi"/>
        </w:rPr>
        <w:t>Paris</w:t>
      </w:r>
      <w:r w:rsidRPr="00C872A7">
        <w:rPr>
          <w:rFonts w:cstheme="minorHAnsi"/>
        </w:rPr>
        <w:t xml:space="preserve"> trip</w:t>
      </w:r>
      <w:r>
        <w:rPr>
          <w:rFonts w:cstheme="minorHAnsi"/>
        </w:rPr>
        <w:t>s</w:t>
      </w:r>
      <w:r w:rsidRPr="00C872A7">
        <w:rPr>
          <w:rFonts w:cstheme="minorHAnsi"/>
        </w:rPr>
        <w:t xml:space="preserve"> resume, </w:t>
      </w:r>
      <w:proofErr w:type="spellStart"/>
      <w:r w:rsidRPr="00C872A7">
        <w:rPr>
          <w:rFonts w:cstheme="minorHAnsi"/>
        </w:rPr>
        <w:t>Lendrick</w:t>
      </w:r>
      <w:proofErr w:type="spellEnd"/>
      <w:r w:rsidRPr="00C872A7">
        <w:rPr>
          <w:rFonts w:cstheme="minorHAnsi"/>
        </w:rPr>
        <w:t xml:space="preserve"> Muir, the London Dance trip and the </w:t>
      </w:r>
      <w:r>
        <w:rPr>
          <w:rFonts w:cstheme="minorHAnsi"/>
        </w:rPr>
        <w:t>Portugal</w:t>
      </w:r>
      <w:r w:rsidRPr="00C872A7">
        <w:rPr>
          <w:rFonts w:cstheme="minorHAnsi"/>
        </w:rPr>
        <w:t xml:space="preserve"> footbal</w:t>
      </w:r>
      <w:r>
        <w:rPr>
          <w:rFonts w:cstheme="minorHAnsi"/>
        </w:rPr>
        <w:t>l trip.  For the coming session</w:t>
      </w:r>
      <w:r w:rsidRPr="00C872A7">
        <w:rPr>
          <w:rFonts w:cstheme="minorHAnsi"/>
        </w:rPr>
        <w:t xml:space="preserve"> </w:t>
      </w:r>
      <w:r>
        <w:rPr>
          <w:rFonts w:cstheme="minorHAnsi"/>
        </w:rPr>
        <w:t>Italy</w:t>
      </w:r>
      <w:r w:rsidRPr="00C872A7">
        <w:rPr>
          <w:rFonts w:cstheme="minorHAnsi"/>
        </w:rPr>
        <w:t xml:space="preserve"> and </w:t>
      </w:r>
      <w:proofErr w:type="spellStart"/>
      <w:r w:rsidRPr="00C872A7">
        <w:rPr>
          <w:rFonts w:cstheme="minorHAnsi"/>
        </w:rPr>
        <w:t>Lendrick</w:t>
      </w:r>
      <w:proofErr w:type="spellEnd"/>
      <w:r w:rsidRPr="00C872A7">
        <w:rPr>
          <w:rFonts w:cstheme="minorHAnsi"/>
        </w:rPr>
        <w:t xml:space="preserve"> Muir are ready to go.  Further trips in development include France and </w:t>
      </w:r>
      <w:r>
        <w:rPr>
          <w:rFonts w:cstheme="minorHAnsi"/>
        </w:rPr>
        <w:t>Spain and London, along with a Ski trip in the planning stage for December 2026.</w:t>
      </w:r>
      <w:r w:rsidRPr="00C872A7">
        <w:rPr>
          <w:rFonts w:cstheme="minorHAnsi"/>
        </w:rPr>
        <w:t xml:space="preserve">  </w:t>
      </w:r>
      <w:r>
        <w:rPr>
          <w:rFonts w:cstheme="minorHAnsi"/>
        </w:rPr>
        <w:t xml:space="preserve">It is likely </w:t>
      </w:r>
      <w:r w:rsidRPr="00C872A7">
        <w:rPr>
          <w:rFonts w:cstheme="minorHAnsi"/>
        </w:rPr>
        <w:t xml:space="preserve">the Battlefields </w:t>
      </w:r>
      <w:r>
        <w:rPr>
          <w:rFonts w:cstheme="minorHAnsi"/>
        </w:rPr>
        <w:t xml:space="preserve">or Krakow </w:t>
      </w:r>
      <w:r w:rsidRPr="00C872A7">
        <w:rPr>
          <w:rFonts w:cstheme="minorHAnsi"/>
        </w:rPr>
        <w:t>trip</w:t>
      </w:r>
      <w:r>
        <w:rPr>
          <w:rFonts w:cstheme="minorHAnsi"/>
        </w:rPr>
        <w:t>s</w:t>
      </w:r>
      <w:r w:rsidRPr="00C872A7">
        <w:rPr>
          <w:rFonts w:cstheme="minorHAnsi"/>
        </w:rPr>
        <w:t xml:space="preserve"> will </w:t>
      </w:r>
      <w:r>
        <w:rPr>
          <w:rFonts w:cstheme="minorHAnsi"/>
        </w:rPr>
        <w:t>resume</w:t>
      </w:r>
      <w:r w:rsidRPr="00C872A7">
        <w:rPr>
          <w:rFonts w:cstheme="minorHAnsi"/>
        </w:rPr>
        <w:t xml:space="preserve"> at the start of next session.</w:t>
      </w:r>
    </w:p>
    <w:p w14:paraId="4188E200" w14:textId="77777777" w:rsidR="00BA1B73" w:rsidRDefault="00BA1B73" w:rsidP="00BA1B73">
      <w:pPr>
        <w:spacing w:after="0"/>
        <w:rPr>
          <w:rFonts w:cstheme="minorHAnsi"/>
        </w:rPr>
      </w:pPr>
    </w:p>
    <w:p w14:paraId="3B52E90D" w14:textId="77777777" w:rsidR="00BA1B73" w:rsidRPr="0074378D" w:rsidRDefault="00BA1B73" w:rsidP="00BA1B73">
      <w:pPr>
        <w:spacing w:after="0"/>
        <w:rPr>
          <w:rFonts w:cstheme="minorHAnsi"/>
          <w:b/>
        </w:rPr>
      </w:pPr>
      <w:r w:rsidRPr="0074378D">
        <w:rPr>
          <w:rFonts w:cstheme="minorHAnsi"/>
          <w:b/>
        </w:rPr>
        <w:t>Local Trips</w:t>
      </w:r>
    </w:p>
    <w:p w14:paraId="76C36366" w14:textId="77777777" w:rsidR="00BA1B73" w:rsidRDefault="00BA1B73" w:rsidP="00BA1B73">
      <w:pPr>
        <w:spacing w:after="0"/>
        <w:rPr>
          <w:rFonts w:cstheme="minorHAnsi"/>
        </w:rPr>
      </w:pPr>
      <w:r>
        <w:rPr>
          <w:rFonts w:cstheme="minorHAnsi"/>
        </w:rPr>
        <w:t xml:space="preserve">Geography Field trip to the city </w:t>
      </w:r>
      <w:proofErr w:type="spellStart"/>
      <w:r>
        <w:rPr>
          <w:rFonts w:cstheme="minorHAnsi"/>
        </w:rPr>
        <w:t>centre</w:t>
      </w:r>
      <w:proofErr w:type="spellEnd"/>
      <w:r>
        <w:rPr>
          <w:rFonts w:cstheme="minorHAnsi"/>
        </w:rPr>
        <w:t xml:space="preserve"> today went very well.  Our Physics Team progressed to the second round of their Physics competition in the University of West of Scotland.  </w:t>
      </w:r>
      <w:proofErr w:type="spellStart"/>
      <w:r>
        <w:rPr>
          <w:rFonts w:cstheme="minorHAnsi"/>
        </w:rPr>
        <w:t>Maths</w:t>
      </w:r>
      <w:proofErr w:type="spellEnd"/>
      <w:r>
        <w:rPr>
          <w:rFonts w:cstheme="minorHAnsi"/>
        </w:rPr>
        <w:t xml:space="preserve"> competition at Bearsden Academy in two week. We are currently planning a Mama Mia Trip to Edinburgh in December – information will be out later this week.  There is a planned trip to Dynamic Earth in January for S2. At </w:t>
      </w:r>
      <w:proofErr w:type="spellStart"/>
      <w:r>
        <w:rPr>
          <w:rFonts w:cstheme="minorHAnsi"/>
        </w:rPr>
        <w:t>Dept</w:t>
      </w:r>
      <w:proofErr w:type="spellEnd"/>
      <w:r>
        <w:rPr>
          <w:rFonts w:cstheme="minorHAnsi"/>
        </w:rPr>
        <w:t xml:space="preserve"> trip to Edinburgh in October.</w:t>
      </w:r>
    </w:p>
    <w:p w14:paraId="40C92B6D" w14:textId="77777777" w:rsidR="00BA1B73" w:rsidRPr="00C872A7" w:rsidRDefault="00BA1B73" w:rsidP="00BA1B73">
      <w:pPr>
        <w:spacing w:after="0"/>
        <w:rPr>
          <w:rFonts w:cstheme="minorHAnsi"/>
        </w:rPr>
      </w:pPr>
    </w:p>
    <w:p w14:paraId="0093D9AE" w14:textId="77777777" w:rsidR="00BA1B73" w:rsidRPr="00C872A7" w:rsidRDefault="00BA1B73" w:rsidP="00BA1B73">
      <w:pPr>
        <w:spacing w:after="0"/>
        <w:rPr>
          <w:rFonts w:cstheme="minorHAnsi"/>
          <w:b/>
        </w:rPr>
      </w:pPr>
      <w:r w:rsidRPr="00C872A7">
        <w:rPr>
          <w:rFonts w:cstheme="minorHAnsi"/>
          <w:b/>
        </w:rPr>
        <w:t>Senior Awards Ceremony</w:t>
      </w:r>
    </w:p>
    <w:p w14:paraId="43129CF6" w14:textId="1B1281BC" w:rsidR="00BA1B73" w:rsidRDefault="00BA1B73" w:rsidP="00BA1B73">
      <w:pPr>
        <w:spacing w:after="0"/>
        <w:rPr>
          <w:rFonts w:cstheme="minorHAnsi"/>
        </w:rPr>
      </w:pPr>
      <w:r w:rsidRPr="00C872A7">
        <w:rPr>
          <w:rFonts w:cstheme="minorHAnsi"/>
        </w:rPr>
        <w:t xml:space="preserve">This took place on </w:t>
      </w:r>
      <w:r>
        <w:rPr>
          <w:rFonts w:cstheme="minorHAnsi"/>
        </w:rPr>
        <w:t>Thursday 11</w:t>
      </w:r>
      <w:r w:rsidRPr="00C872A7">
        <w:rPr>
          <w:rFonts w:cstheme="minorHAnsi"/>
          <w:vertAlign w:val="superscript"/>
        </w:rPr>
        <w:t>th</w:t>
      </w:r>
      <w:r w:rsidRPr="00C872A7">
        <w:rPr>
          <w:rFonts w:cstheme="minorHAnsi"/>
        </w:rPr>
        <w:t xml:space="preserve"> September, with around 150 young people receiving awards including our DUX and </w:t>
      </w:r>
      <w:proofErr w:type="spellStart"/>
      <w:r w:rsidRPr="00C872A7">
        <w:rPr>
          <w:rFonts w:cstheme="minorHAnsi"/>
        </w:rPr>
        <w:t>Proxime</w:t>
      </w:r>
      <w:proofErr w:type="spellEnd"/>
      <w:r w:rsidRPr="00C872A7">
        <w:rPr>
          <w:rFonts w:cstheme="minorHAnsi"/>
        </w:rPr>
        <w:t xml:space="preserve"> </w:t>
      </w:r>
      <w:proofErr w:type="spellStart"/>
      <w:r w:rsidRPr="00C872A7">
        <w:rPr>
          <w:rFonts w:cstheme="minorHAnsi"/>
        </w:rPr>
        <w:t>Accessit</w:t>
      </w:r>
      <w:proofErr w:type="spellEnd"/>
      <w:r w:rsidRPr="00C872A7">
        <w:rPr>
          <w:rFonts w:cstheme="minorHAnsi"/>
        </w:rPr>
        <w:t xml:space="preserve">.  It was a lovely ceremony with musical items provided by current </w:t>
      </w:r>
      <w:r>
        <w:rPr>
          <w:rFonts w:cstheme="minorHAnsi"/>
        </w:rPr>
        <w:t xml:space="preserve">S5 and S6 </w:t>
      </w:r>
      <w:r w:rsidRPr="00C872A7">
        <w:rPr>
          <w:rFonts w:cstheme="minorHAnsi"/>
        </w:rPr>
        <w:t xml:space="preserve">pupils.  D Brown thanked the </w:t>
      </w:r>
      <w:r>
        <w:rPr>
          <w:rFonts w:cstheme="minorHAnsi"/>
        </w:rPr>
        <w:t>Graham Murray from the</w:t>
      </w:r>
      <w:r w:rsidRPr="00C872A7">
        <w:rPr>
          <w:rFonts w:cstheme="minorHAnsi"/>
        </w:rPr>
        <w:t xml:space="preserve"> Parent Council for attending and presenting some of the awards.  D Brown also tha</w:t>
      </w:r>
      <w:r>
        <w:rPr>
          <w:rFonts w:cstheme="minorHAnsi"/>
        </w:rPr>
        <w:t xml:space="preserve">nks last </w:t>
      </w:r>
      <w:r>
        <w:rPr>
          <w:rFonts w:cstheme="minorHAnsi"/>
        </w:rPr>
        <w:lastRenderedPageBreak/>
        <w:t>year’s Captaincy Team</w:t>
      </w:r>
      <w:r w:rsidRPr="00C872A7">
        <w:rPr>
          <w:rFonts w:cstheme="minorHAnsi"/>
        </w:rPr>
        <w:t xml:space="preserve">, the Quality Improvement </w:t>
      </w:r>
      <w:r>
        <w:rPr>
          <w:rFonts w:cstheme="minorHAnsi"/>
        </w:rPr>
        <w:t>Officer</w:t>
      </w:r>
      <w:r w:rsidRPr="00C872A7">
        <w:rPr>
          <w:rFonts w:cstheme="minorHAnsi"/>
        </w:rPr>
        <w:t xml:space="preserve"> </w:t>
      </w:r>
      <w:proofErr w:type="spellStart"/>
      <w:r w:rsidRPr="00C872A7">
        <w:rPr>
          <w:rFonts w:cstheme="minorHAnsi"/>
        </w:rPr>
        <w:t>Mr</w:t>
      </w:r>
      <w:r>
        <w:rPr>
          <w:rFonts w:cstheme="minorHAnsi"/>
        </w:rPr>
        <w:t>s</w:t>
      </w:r>
      <w:proofErr w:type="spellEnd"/>
      <w:r>
        <w:rPr>
          <w:rFonts w:cstheme="minorHAnsi"/>
        </w:rPr>
        <w:t xml:space="preserve"> Mary Kerr</w:t>
      </w:r>
      <w:r w:rsidRPr="00C872A7">
        <w:rPr>
          <w:rFonts w:cstheme="minorHAnsi"/>
        </w:rPr>
        <w:t xml:space="preserve">, and </w:t>
      </w:r>
      <w:proofErr w:type="spellStart"/>
      <w:r w:rsidRPr="00C872A7">
        <w:rPr>
          <w:rFonts w:cstheme="minorHAnsi"/>
        </w:rPr>
        <w:t>Councillors</w:t>
      </w:r>
      <w:proofErr w:type="spellEnd"/>
      <w:r w:rsidRPr="00C872A7">
        <w:rPr>
          <w:rFonts w:cstheme="minorHAnsi"/>
        </w:rPr>
        <w:t xml:space="preserve"> Moody, Williamson and Gallagher for attending the ceremony and presenting awards.</w:t>
      </w:r>
    </w:p>
    <w:p w14:paraId="3C1C5E6A" w14:textId="77777777" w:rsidR="00BA1B73" w:rsidRDefault="00BA1B73" w:rsidP="00BA1B73">
      <w:pPr>
        <w:spacing w:after="0"/>
        <w:rPr>
          <w:rFonts w:cstheme="minorHAnsi"/>
        </w:rPr>
      </w:pPr>
    </w:p>
    <w:p w14:paraId="275ECDAB" w14:textId="77777777" w:rsidR="00BA1B73" w:rsidRPr="00F4669E" w:rsidRDefault="00BA1B73" w:rsidP="00BA1B73">
      <w:pPr>
        <w:spacing w:after="0"/>
        <w:rPr>
          <w:rFonts w:cstheme="minorHAnsi"/>
          <w:b/>
        </w:rPr>
      </w:pPr>
      <w:r w:rsidRPr="00F4669E">
        <w:rPr>
          <w:rFonts w:cstheme="minorHAnsi"/>
          <w:b/>
        </w:rPr>
        <w:t>Mobile Phone Policy</w:t>
      </w:r>
    </w:p>
    <w:p w14:paraId="7B04E5B2" w14:textId="77777777" w:rsidR="00BA1B73" w:rsidRDefault="00BA1B73" w:rsidP="00BA1B73">
      <w:pPr>
        <w:spacing w:after="0"/>
        <w:rPr>
          <w:rFonts w:cstheme="minorHAnsi"/>
        </w:rPr>
      </w:pPr>
      <w:r>
        <w:rPr>
          <w:rFonts w:cstheme="minorHAnsi"/>
        </w:rPr>
        <w:t xml:space="preserve">EDC have now </w:t>
      </w:r>
      <w:proofErr w:type="spellStart"/>
      <w:r>
        <w:rPr>
          <w:rFonts w:cstheme="minorHAnsi"/>
        </w:rPr>
        <w:t>finalised</w:t>
      </w:r>
      <w:proofErr w:type="spellEnd"/>
      <w:r>
        <w:rPr>
          <w:rFonts w:cstheme="minorHAnsi"/>
        </w:rPr>
        <w:t xml:space="preserve"> their Mobile Phone Policy following wide consultation.  This was sent to Head Teachers and will be discussed at the Head Teachers meeting this Thursday.  The </w:t>
      </w:r>
      <w:proofErr w:type="spellStart"/>
      <w:r>
        <w:rPr>
          <w:rFonts w:cstheme="minorHAnsi"/>
        </w:rPr>
        <w:t>Boclair</w:t>
      </w:r>
      <w:proofErr w:type="spellEnd"/>
      <w:r>
        <w:rPr>
          <w:rFonts w:cstheme="minorHAnsi"/>
        </w:rPr>
        <w:t xml:space="preserve"> Academy approach to mobile phones is in line with this policy and has been further tightened this session following discussions with Parent Council, Pupil Councils and staff in June.</w:t>
      </w:r>
    </w:p>
    <w:p w14:paraId="05ECCFEF" w14:textId="77777777" w:rsidR="00BA1B73" w:rsidRDefault="00BA1B73" w:rsidP="00BA1B73">
      <w:pPr>
        <w:spacing w:after="0"/>
        <w:rPr>
          <w:rFonts w:cstheme="minorHAnsi"/>
        </w:rPr>
      </w:pPr>
    </w:p>
    <w:p w14:paraId="68F1B773" w14:textId="77777777" w:rsidR="00BA1B73" w:rsidRPr="00F4669E" w:rsidRDefault="00BA1B73" w:rsidP="00BA1B73">
      <w:pPr>
        <w:spacing w:after="0"/>
        <w:rPr>
          <w:rFonts w:cstheme="minorHAnsi"/>
          <w:b/>
        </w:rPr>
      </w:pPr>
      <w:r w:rsidRPr="00F4669E">
        <w:rPr>
          <w:rFonts w:cstheme="minorHAnsi"/>
          <w:b/>
        </w:rPr>
        <w:t>School Uniform</w:t>
      </w:r>
    </w:p>
    <w:p w14:paraId="1C179663" w14:textId="77777777" w:rsidR="00BA1B73" w:rsidRPr="00C872A7" w:rsidRDefault="00BA1B73" w:rsidP="00BA1B73">
      <w:pPr>
        <w:spacing w:after="0"/>
        <w:rPr>
          <w:rFonts w:cstheme="minorHAnsi"/>
        </w:rPr>
      </w:pPr>
      <w:r>
        <w:rPr>
          <w:rFonts w:cstheme="minorHAnsi"/>
        </w:rPr>
        <w:t xml:space="preserve">The standard of uniform this session has been superb and adds to the already strong sense of community across the school.  There are no plans to change the school uniform in </w:t>
      </w:r>
      <w:proofErr w:type="spellStart"/>
      <w:r>
        <w:rPr>
          <w:rFonts w:cstheme="minorHAnsi"/>
        </w:rPr>
        <w:t>Boclair</w:t>
      </w:r>
      <w:proofErr w:type="spellEnd"/>
      <w:r>
        <w:rPr>
          <w:rFonts w:cstheme="minorHAnsi"/>
        </w:rPr>
        <w:t>, which is in line with all EDC secondary schools.  While the uniform is more formal than in EDC primary schools, it is an approach which enhances the ethos and values across the school.  In terms of equity, there is support for any young people needing help with accessing uniform, as there is with accessing any aspect of school life.</w:t>
      </w:r>
    </w:p>
    <w:p w14:paraId="4FF1251D" w14:textId="77777777" w:rsidR="00BA1B73" w:rsidRPr="00C872A7" w:rsidRDefault="00BA1B73" w:rsidP="00BA1B73">
      <w:pPr>
        <w:pStyle w:val="ListParagraph"/>
        <w:ind w:left="0"/>
        <w:rPr>
          <w:rFonts w:cstheme="minorHAnsi"/>
        </w:rPr>
      </w:pPr>
    </w:p>
    <w:p w14:paraId="71299882" w14:textId="77777777" w:rsidR="00BA1B73" w:rsidRPr="00C872A7" w:rsidRDefault="00BA1B73" w:rsidP="00BA1B73">
      <w:pPr>
        <w:pStyle w:val="ListParagraph"/>
        <w:spacing w:after="0" w:line="240" w:lineRule="auto"/>
        <w:ind w:left="0"/>
        <w:rPr>
          <w:rFonts w:cstheme="minorHAnsi"/>
          <w:b/>
        </w:rPr>
      </w:pPr>
      <w:r w:rsidRPr="00C872A7">
        <w:rPr>
          <w:rFonts w:cstheme="minorHAnsi"/>
          <w:b/>
        </w:rPr>
        <w:t xml:space="preserve">Proposed dates of future meetings </w:t>
      </w:r>
    </w:p>
    <w:p w14:paraId="63CC9E4C" w14:textId="77777777" w:rsidR="00BA1B73" w:rsidRPr="00C872A7" w:rsidRDefault="00BA1B73" w:rsidP="00BA1B73">
      <w:pPr>
        <w:spacing w:after="0"/>
        <w:rPr>
          <w:rFonts w:cstheme="minorHAnsi"/>
        </w:rPr>
      </w:pPr>
      <w:r w:rsidRPr="00C872A7">
        <w:rPr>
          <w:rFonts w:cstheme="minorHAnsi"/>
        </w:rPr>
        <w:t xml:space="preserve">Monday </w:t>
      </w:r>
      <w:r>
        <w:rPr>
          <w:rFonts w:cstheme="minorHAnsi"/>
        </w:rPr>
        <w:t>3</w:t>
      </w:r>
      <w:r w:rsidRPr="00446C35">
        <w:rPr>
          <w:rFonts w:cstheme="minorHAnsi"/>
          <w:vertAlign w:val="superscript"/>
        </w:rPr>
        <w:t>rd</w:t>
      </w:r>
      <w:r>
        <w:rPr>
          <w:rFonts w:cstheme="minorHAnsi"/>
        </w:rPr>
        <w:t xml:space="preserve"> </w:t>
      </w:r>
      <w:r w:rsidRPr="00C872A7">
        <w:rPr>
          <w:rFonts w:cstheme="minorHAnsi"/>
        </w:rPr>
        <w:t>November</w:t>
      </w:r>
    </w:p>
    <w:p w14:paraId="3BE1B92E" w14:textId="77777777" w:rsidR="00BA1B73" w:rsidRPr="00C872A7" w:rsidRDefault="00BA1B73" w:rsidP="00BA1B73">
      <w:pPr>
        <w:spacing w:after="0"/>
        <w:rPr>
          <w:rFonts w:cstheme="minorHAnsi"/>
        </w:rPr>
      </w:pPr>
      <w:r w:rsidRPr="00C872A7">
        <w:rPr>
          <w:rFonts w:cstheme="minorHAnsi"/>
        </w:rPr>
        <w:t xml:space="preserve">Monday </w:t>
      </w:r>
      <w:proofErr w:type="gramStart"/>
      <w:r>
        <w:rPr>
          <w:rFonts w:cstheme="minorHAnsi"/>
        </w:rPr>
        <w:t>1</w:t>
      </w:r>
      <w:r w:rsidRPr="00446C35">
        <w:rPr>
          <w:rFonts w:cstheme="minorHAnsi"/>
          <w:vertAlign w:val="superscript"/>
        </w:rPr>
        <w:t>st</w:t>
      </w:r>
      <w:r>
        <w:rPr>
          <w:rFonts w:cstheme="minorHAnsi"/>
        </w:rPr>
        <w:t xml:space="preserve"> </w:t>
      </w:r>
      <w:r w:rsidRPr="00C872A7">
        <w:rPr>
          <w:rFonts w:cstheme="minorHAnsi"/>
        </w:rPr>
        <w:t xml:space="preserve"> December</w:t>
      </w:r>
      <w:proofErr w:type="gramEnd"/>
    </w:p>
    <w:p w14:paraId="5D89DEF1" w14:textId="77777777" w:rsidR="00BA1B73" w:rsidRPr="00C872A7" w:rsidRDefault="00BA1B73" w:rsidP="00BA1B73">
      <w:pPr>
        <w:spacing w:after="0"/>
        <w:rPr>
          <w:rFonts w:cstheme="minorHAnsi"/>
        </w:rPr>
      </w:pPr>
      <w:r w:rsidRPr="00C872A7">
        <w:rPr>
          <w:rFonts w:cstheme="minorHAnsi"/>
        </w:rPr>
        <w:t xml:space="preserve">Monday </w:t>
      </w:r>
      <w:proofErr w:type="gramStart"/>
      <w:r>
        <w:rPr>
          <w:rFonts w:cstheme="minorHAnsi"/>
        </w:rPr>
        <w:t>19</w:t>
      </w:r>
      <w:r w:rsidRPr="00446C35">
        <w:rPr>
          <w:rFonts w:cstheme="minorHAnsi"/>
          <w:vertAlign w:val="superscript"/>
        </w:rPr>
        <w:t>th</w:t>
      </w:r>
      <w:r>
        <w:rPr>
          <w:rFonts w:cstheme="minorHAnsi"/>
        </w:rPr>
        <w:t xml:space="preserve"> </w:t>
      </w:r>
      <w:r w:rsidRPr="00C872A7">
        <w:rPr>
          <w:rFonts w:cstheme="minorHAnsi"/>
        </w:rPr>
        <w:t xml:space="preserve"> January</w:t>
      </w:r>
      <w:proofErr w:type="gramEnd"/>
    </w:p>
    <w:p w14:paraId="0D3ABD76" w14:textId="77777777" w:rsidR="00BA1B73" w:rsidRPr="00C872A7" w:rsidRDefault="00BA1B73" w:rsidP="00BA1B73">
      <w:pPr>
        <w:spacing w:after="0"/>
        <w:rPr>
          <w:rFonts w:cstheme="minorHAnsi"/>
        </w:rPr>
      </w:pPr>
      <w:r w:rsidRPr="00C872A7">
        <w:rPr>
          <w:rFonts w:cstheme="minorHAnsi"/>
        </w:rPr>
        <w:t xml:space="preserve">Monday </w:t>
      </w:r>
      <w:proofErr w:type="gramStart"/>
      <w:r>
        <w:rPr>
          <w:rFonts w:cstheme="minorHAnsi"/>
        </w:rPr>
        <w:t>23</w:t>
      </w:r>
      <w:r w:rsidRPr="00446C35">
        <w:rPr>
          <w:rFonts w:cstheme="minorHAnsi"/>
          <w:vertAlign w:val="superscript"/>
        </w:rPr>
        <w:t>rd</w:t>
      </w:r>
      <w:r>
        <w:rPr>
          <w:rFonts w:cstheme="minorHAnsi"/>
        </w:rPr>
        <w:t xml:space="preserve"> </w:t>
      </w:r>
      <w:r w:rsidRPr="00C872A7">
        <w:rPr>
          <w:rFonts w:cstheme="minorHAnsi"/>
        </w:rPr>
        <w:t xml:space="preserve"> February</w:t>
      </w:r>
      <w:proofErr w:type="gramEnd"/>
    </w:p>
    <w:p w14:paraId="21831FA7" w14:textId="77777777" w:rsidR="00BA1B73" w:rsidRPr="00C872A7" w:rsidRDefault="00BA1B73" w:rsidP="00BA1B73">
      <w:pPr>
        <w:spacing w:after="0"/>
        <w:rPr>
          <w:rFonts w:cstheme="minorHAnsi"/>
        </w:rPr>
      </w:pPr>
      <w:r w:rsidRPr="00C872A7">
        <w:rPr>
          <w:rFonts w:cstheme="minorHAnsi"/>
        </w:rPr>
        <w:t xml:space="preserve">Monday </w:t>
      </w:r>
      <w:proofErr w:type="gramStart"/>
      <w:r>
        <w:rPr>
          <w:rFonts w:cstheme="minorHAnsi"/>
        </w:rPr>
        <w:t>23</w:t>
      </w:r>
      <w:r w:rsidRPr="00446C35">
        <w:rPr>
          <w:rFonts w:cstheme="minorHAnsi"/>
          <w:vertAlign w:val="superscript"/>
        </w:rPr>
        <w:t>rd</w:t>
      </w:r>
      <w:r>
        <w:rPr>
          <w:rFonts w:cstheme="minorHAnsi"/>
        </w:rPr>
        <w:t xml:space="preserve"> </w:t>
      </w:r>
      <w:r w:rsidRPr="00C872A7">
        <w:rPr>
          <w:rFonts w:cstheme="minorHAnsi"/>
        </w:rPr>
        <w:t xml:space="preserve"> March</w:t>
      </w:r>
      <w:proofErr w:type="gramEnd"/>
    </w:p>
    <w:p w14:paraId="3E61FD98" w14:textId="77777777" w:rsidR="00BA1B73" w:rsidRPr="00C872A7" w:rsidRDefault="00BA1B73" w:rsidP="00BA1B73">
      <w:pPr>
        <w:spacing w:after="0"/>
        <w:rPr>
          <w:rFonts w:cstheme="minorHAnsi"/>
        </w:rPr>
      </w:pPr>
      <w:r w:rsidRPr="00C872A7">
        <w:rPr>
          <w:rFonts w:cstheme="minorHAnsi"/>
        </w:rPr>
        <w:t xml:space="preserve">Monday </w:t>
      </w:r>
      <w:proofErr w:type="gramStart"/>
      <w:r>
        <w:rPr>
          <w:rFonts w:cstheme="minorHAnsi"/>
        </w:rPr>
        <w:t>11</w:t>
      </w:r>
      <w:r w:rsidRPr="00446C35">
        <w:rPr>
          <w:rFonts w:cstheme="minorHAnsi"/>
          <w:vertAlign w:val="superscript"/>
        </w:rPr>
        <w:t>th</w:t>
      </w:r>
      <w:r>
        <w:rPr>
          <w:rFonts w:cstheme="minorHAnsi"/>
        </w:rPr>
        <w:t xml:space="preserve"> </w:t>
      </w:r>
      <w:r w:rsidRPr="00C872A7">
        <w:rPr>
          <w:rFonts w:cstheme="minorHAnsi"/>
        </w:rPr>
        <w:t xml:space="preserve"> May</w:t>
      </w:r>
      <w:proofErr w:type="gramEnd"/>
    </w:p>
    <w:p w14:paraId="504A8556" w14:textId="77777777" w:rsidR="00BA1B73" w:rsidRPr="00C872A7" w:rsidRDefault="00BA1B73" w:rsidP="00BA1B73">
      <w:pPr>
        <w:spacing w:after="0"/>
        <w:rPr>
          <w:rFonts w:cstheme="minorHAnsi"/>
        </w:rPr>
      </w:pPr>
    </w:p>
    <w:p w14:paraId="55EA1B44" w14:textId="77777777" w:rsidR="00BA1B73" w:rsidRPr="00C872A7" w:rsidRDefault="00BA1B73" w:rsidP="00BA1B73">
      <w:pPr>
        <w:spacing w:after="0"/>
        <w:rPr>
          <w:rFonts w:cstheme="minorHAnsi"/>
          <w:b/>
        </w:rPr>
      </w:pPr>
      <w:r w:rsidRPr="00C872A7">
        <w:rPr>
          <w:rFonts w:cstheme="minorHAnsi"/>
          <w:b/>
        </w:rPr>
        <w:t>Proposed Topics for further meetings</w:t>
      </w:r>
    </w:p>
    <w:p w14:paraId="1124F68B" w14:textId="77777777" w:rsidR="00BA1B73" w:rsidRPr="00C872A7" w:rsidRDefault="00BA1B73" w:rsidP="00BA1B73">
      <w:pPr>
        <w:spacing w:after="0"/>
        <w:rPr>
          <w:rFonts w:cstheme="minorHAnsi"/>
        </w:rPr>
      </w:pPr>
      <w:proofErr w:type="spellStart"/>
      <w:r w:rsidRPr="00C872A7">
        <w:rPr>
          <w:rFonts w:cstheme="minorHAnsi"/>
        </w:rPr>
        <w:t>Boclair</w:t>
      </w:r>
      <w:proofErr w:type="spellEnd"/>
      <w:r w:rsidRPr="00C872A7">
        <w:rPr>
          <w:rFonts w:cstheme="minorHAnsi"/>
        </w:rPr>
        <w:t xml:space="preserve"> Academy Attainment</w:t>
      </w:r>
    </w:p>
    <w:p w14:paraId="5212E91E" w14:textId="77777777" w:rsidR="00BA1B73" w:rsidRPr="00C872A7" w:rsidRDefault="00BA1B73" w:rsidP="00BA1B73">
      <w:pPr>
        <w:spacing w:after="0"/>
        <w:rPr>
          <w:rFonts w:cstheme="minorHAnsi"/>
        </w:rPr>
      </w:pPr>
      <w:r w:rsidRPr="00C872A7">
        <w:rPr>
          <w:rFonts w:cstheme="minorHAnsi"/>
        </w:rPr>
        <w:t xml:space="preserve">School improvement </w:t>
      </w:r>
    </w:p>
    <w:p w14:paraId="3A860DB3" w14:textId="77777777" w:rsidR="00BA1B73" w:rsidRPr="00C872A7" w:rsidRDefault="00BA1B73" w:rsidP="00BA1B73">
      <w:pPr>
        <w:spacing w:after="0"/>
        <w:rPr>
          <w:rFonts w:cstheme="minorHAnsi"/>
        </w:rPr>
      </w:pPr>
      <w:r w:rsidRPr="00C872A7">
        <w:rPr>
          <w:rFonts w:cstheme="minorHAnsi"/>
        </w:rPr>
        <w:t>Curriculum review</w:t>
      </w:r>
    </w:p>
    <w:p w14:paraId="43C851C9" w14:textId="77777777" w:rsidR="00BA1B73" w:rsidRPr="00C872A7" w:rsidRDefault="00BA1B73" w:rsidP="00BA1B73">
      <w:pPr>
        <w:spacing w:after="0"/>
        <w:rPr>
          <w:rFonts w:cstheme="minorHAnsi"/>
        </w:rPr>
      </w:pPr>
      <w:r w:rsidRPr="00C872A7">
        <w:rPr>
          <w:rFonts w:cstheme="minorHAnsi"/>
        </w:rPr>
        <w:t>Family Learning activities</w:t>
      </w:r>
    </w:p>
    <w:p w14:paraId="76F669FA" w14:textId="77777777" w:rsidR="00BA1B73" w:rsidRPr="00C872A7" w:rsidRDefault="00BA1B73" w:rsidP="00BA1B73">
      <w:pPr>
        <w:spacing w:after="0"/>
        <w:rPr>
          <w:rFonts w:cstheme="minorHAnsi"/>
        </w:rPr>
      </w:pPr>
      <w:r w:rsidRPr="00C872A7">
        <w:rPr>
          <w:rFonts w:cstheme="minorHAnsi"/>
        </w:rPr>
        <w:t xml:space="preserve">Pupil Equity Funding and tacking poverty in </w:t>
      </w:r>
      <w:proofErr w:type="spellStart"/>
      <w:r w:rsidRPr="00C872A7">
        <w:rPr>
          <w:rFonts w:cstheme="minorHAnsi"/>
        </w:rPr>
        <w:t>Boclair</w:t>
      </w:r>
      <w:proofErr w:type="spellEnd"/>
      <w:r w:rsidRPr="00C872A7">
        <w:rPr>
          <w:rFonts w:cstheme="minorHAnsi"/>
        </w:rPr>
        <w:t xml:space="preserve"> Academy</w:t>
      </w:r>
    </w:p>
    <w:p w14:paraId="664C937B" w14:textId="77777777" w:rsidR="00BA1B73" w:rsidRPr="00C872A7" w:rsidRDefault="00BA1B73" w:rsidP="00BA1B73">
      <w:pPr>
        <w:spacing w:after="0"/>
        <w:rPr>
          <w:rFonts w:cstheme="minorHAnsi"/>
        </w:rPr>
      </w:pPr>
      <w:r w:rsidRPr="00C872A7">
        <w:rPr>
          <w:rFonts w:cstheme="minorHAnsi"/>
        </w:rPr>
        <w:t>DYW and Pathway planning</w:t>
      </w:r>
    </w:p>
    <w:p w14:paraId="22C2B2AC" w14:textId="77777777" w:rsidR="00BA1B73" w:rsidRPr="00C872A7" w:rsidRDefault="00BA1B73" w:rsidP="00BA1B73">
      <w:pPr>
        <w:spacing w:after="0"/>
        <w:rPr>
          <w:rFonts w:cstheme="minorHAnsi"/>
        </w:rPr>
      </w:pPr>
      <w:r w:rsidRPr="00C872A7">
        <w:rPr>
          <w:rFonts w:cstheme="minorHAnsi"/>
        </w:rPr>
        <w:t>Mental Health Strategy</w:t>
      </w:r>
      <w:r>
        <w:rPr>
          <w:rFonts w:cstheme="minorHAnsi"/>
        </w:rPr>
        <w:t xml:space="preserve"> and the PSE </w:t>
      </w:r>
      <w:proofErr w:type="spellStart"/>
      <w:r>
        <w:rPr>
          <w:rFonts w:cstheme="minorHAnsi"/>
        </w:rPr>
        <w:t>Programme</w:t>
      </w:r>
      <w:proofErr w:type="spellEnd"/>
    </w:p>
    <w:p w14:paraId="224D33EC" w14:textId="77777777" w:rsidR="00BA1B73" w:rsidRPr="00C872A7" w:rsidRDefault="00BA1B73" w:rsidP="00BA1B73">
      <w:pPr>
        <w:spacing w:after="0"/>
        <w:rPr>
          <w:rFonts w:cstheme="minorHAnsi"/>
        </w:rPr>
      </w:pPr>
      <w:r w:rsidRPr="00C872A7">
        <w:rPr>
          <w:rFonts w:cstheme="minorHAnsi"/>
        </w:rPr>
        <w:t>Summer Fayre Planning</w:t>
      </w:r>
    </w:p>
    <w:p w14:paraId="3AB2A3A8" w14:textId="697892D1" w:rsidR="00E66496" w:rsidRPr="00E66496" w:rsidRDefault="00E66496" w:rsidP="4115719B">
      <w:pPr>
        <w:spacing w:after="0" w:line="257" w:lineRule="auto"/>
        <w:rPr>
          <w:rFonts w:ascii="Calibri" w:eastAsia="Calibri" w:hAnsi="Calibri" w:cs="Calibri"/>
          <w:bCs/>
          <w:color w:val="FF0000"/>
          <w:sz w:val="24"/>
          <w:szCs w:val="24"/>
        </w:rPr>
      </w:pPr>
    </w:p>
    <w:p w14:paraId="558E3740" w14:textId="02FF83A7" w:rsidR="00E66496" w:rsidRDefault="3B5F725A" w:rsidP="4115719B">
      <w:pPr>
        <w:spacing w:after="0" w:line="257" w:lineRule="auto"/>
        <w:rPr>
          <w:rFonts w:ascii="Calibri" w:eastAsia="Calibri" w:hAnsi="Calibri" w:cs="Calibri"/>
          <w:b/>
          <w:bCs/>
          <w:sz w:val="24"/>
          <w:szCs w:val="24"/>
        </w:rPr>
      </w:pPr>
      <w:r w:rsidRPr="4115719B">
        <w:rPr>
          <w:rFonts w:ascii="Calibri" w:eastAsia="Calibri" w:hAnsi="Calibri" w:cs="Calibri"/>
          <w:b/>
          <w:bCs/>
          <w:sz w:val="24"/>
          <w:szCs w:val="24"/>
        </w:rPr>
        <w:t xml:space="preserve"> </w:t>
      </w:r>
      <w:r w:rsidR="00DE74B9">
        <w:rPr>
          <w:rFonts w:ascii="Calibri" w:eastAsia="Calibri" w:hAnsi="Calibri" w:cs="Calibri"/>
          <w:b/>
          <w:bCs/>
          <w:sz w:val="24"/>
          <w:szCs w:val="24"/>
        </w:rPr>
        <w:t>6</w:t>
      </w:r>
      <w:r w:rsidR="00E66496">
        <w:rPr>
          <w:rFonts w:ascii="Calibri" w:eastAsia="Calibri" w:hAnsi="Calibri" w:cs="Calibri"/>
          <w:b/>
          <w:bCs/>
          <w:sz w:val="24"/>
          <w:szCs w:val="24"/>
        </w:rPr>
        <w:t>. Date</w:t>
      </w:r>
      <w:r w:rsidR="00DE74B9">
        <w:rPr>
          <w:rFonts w:ascii="Calibri" w:eastAsia="Calibri" w:hAnsi="Calibri" w:cs="Calibri"/>
          <w:b/>
          <w:bCs/>
          <w:sz w:val="24"/>
          <w:szCs w:val="24"/>
        </w:rPr>
        <w:t>s of future</w:t>
      </w:r>
      <w:r w:rsidR="00E66496">
        <w:rPr>
          <w:rFonts w:ascii="Calibri" w:eastAsia="Calibri" w:hAnsi="Calibri" w:cs="Calibri"/>
          <w:b/>
          <w:bCs/>
          <w:sz w:val="24"/>
          <w:szCs w:val="24"/>
        </w:rPr>
        <w:t xml:space="preserve"> meeting</w:t>
      </w:r>
      <w:r w:rsidR="00DE74B9">
        <w:rPr>
          <w:rFonts w:ascii="Calibri" w:eastAsia="Calibri" w:hAnsi="Calibri" w:cs="Calibri"/>
          <w:b/>
          <w:bCs/>
          <w:sz w:val="24"/>
          <w:szCs w:val="24"/>
        </w:rPr>
        <w:t>s</w:t>
      </w:r>
    </w:p>
    <w:p w14:paraId="1054C86E" w14:textId="6DD6701E" w:rsidR="00DE74B9" w:rsidRDefault="00DE74B9" w:rsidP="4115719B">
      <w:pPr>
        <w:spacing w:after="0" w:line="257" w:lineRule="auto"/>
        <w:rPr>
          <w:rFonts w:ascii="Calibri" w:eastAsia="Calibri" w:hAnsi="Calibri" w:cs="Calibri"/>
          <w:bCs/>
          <w:sz w:val="24"/>
          <w:szCs w:val="24"/>
        </w:rPr>
      </w:pPr>
      <w:r>
        <w:rPr>
          <w:rFonts w:ascii="Calibri" w:eastAsia="Calibri" w:hAnsi="Calibri" w:cs="Calibri"/>
          <w:bCs/>
          <w:sz w:val="24"/>
          <w:szCs w:val="24"/>
        </w:rPr>
        <w:t xml:space="preserve">Monday </w:t>
      </w:r>
      <w:r w:rsidR="00A573BC">
        <w:rPr>
          <w:rFonts w:ascii="Calibri" w:eastAsia="Calibri" w:hAnsi="Calibri" w:cs="Calibri"/>
          <w:bCs/>
          <w:sz w:val="24"/>
          <w:szCs w:val="24"/>
        </w:rPr>
        <w:t>3</w:t>
      </w:r>
      <w:r w:rsidR="00A573BC" w:rsidRPr="00641AE8">
        <w:rPr>
          <w:rFonts w:ascii="Calibri" w:eastAsia="Calibri" w:hAnsi="Calibri" w:cs="Calibri"/>
          <w:bCs/>
          <w:sz w:val="24"/>
          <w:szCs w:val="24"/>
          <w:vertAlign w:val="superscript"/>
        </w:rPr>
        <w:t>rd</w:t>
      </w:r>
      <w:r w:rsidR="00A573BC">
        <w:rPr>
          <w:rFonts w:ascii="Calibri" w:eastAsia="Calibri" w:hAnsi="Calibri" w:cs="Calibri"/>
          <w:bCs/>
          <w:sz w:val="24"/>
          <w:szCs w:val="24"/>
        </w:rPr>
        <w:t xml:space="preserve"> November</w:t>
      </w:r>
      <w:r w:rsidR="00641AE8">
        <w:rPr>
          <w:rFonts w:ascii="Calibri" w:eastAsia="Calibri" w:hAnsi="Calibri" w:cs="Calibri"/>
          <w:bCs/>
          <w:sz w:val="24"/>
          <w:szCs w:val="24"/>
        </w:rPr>
        <w:t xml:space="preserve"> 2025</w:t>
      </w:r>
    </w:p>
    <w:p w14:paraId="37D012E2" w14:textId="02F5EABC" w:rsidR="00DE74B9" w:rsidRDefault="00641AE8" w:rsidP="4115719B">
      <w:pPr>
        <w:spacing w:after="0" w:line="257" w:lineRule="auto"/>
        <w:rPr>
          <w:rFonts w:ascii="Calibri" w:eastAsia="Calibri" w:hAnsi="Calibri" w:cs="Calibri"/>
          <w:bCs/>
          <w:sz w:val="24"/>
          <w:szCs w:val="24"/>
        </w:rPr>
      </w:pPr>
      <w:r>
        <w:rPr>
          <w:rFonts w:ascii="Calibri" w:eastAsia="Calibri" w:hAnsi="Calibri" w:cs="Calibri"/>
          <w:bCs/>
          <w:sz w:val="24"/>
          <w:szCs w:val="24"/>
        </w:rPr>
        <w:t xml:space="preserve">Monday </w:t>
      </w:r>
      <w:r w:rsidR="00A573BC">
        <w:rPr>
          <w:rFonts w:ascii="Calibri" w:eastAsia="Calibri" w:hAnsi="Calibri" w:cs="Calibri"/>
          <w:bCs/>
          <w:sz w:val="24"/>
          <w:szCs w:val="24"/>
        </w:rPr>
        <w:t>1</w:t>
      </w:r>
      <w:r w:rsidR="00A573BC" w:rsidRPr="00641AE8">
        <w:rPr>
          <w:rFonts w:ascii="Calibri" w:eastAsia="Calibri" w:hAnsi="Calibri" w:cs="Calibri"/>
          <w:bCs/>
          <w:sz w:val="24"/>
          <w:szCs w:val="24"/>
          <w:vertAlign w:val="superscript"/>
        </w:rPr>
        <w:t>st</w:t>
      </w:r>
      <w:r w:rsidR="00A573BC">
        <w:rPr>
          <w:rFonts w:ascii="Calibri" w:eastAsia="Calibri" w:hAnsi="Calibri" w:cs="Calibri"/>
          <w:bCs/>
          <w:sz w:val="24"/>
          <w:szCs w:val="24"/>
        </w:rPr>
        <w:t xml:space="preserve"> December</w:t>
      </w:r>
      <w:r>
        <w:rPr>
          <w:rFonts w:ascii="Calibri" w:eastAsia="Calibri" w:hAnsi="Calibri" w:cs="Calibri"/>
          <w:bCs/>
          <w:sz w:val="24"/>
          <w:szCs w:val="24"/>
        </w:rPr>
        <w:t xml:space="preserve"> 2025</w:t>
      </w:r>
    </w:p>
    <w:p w14:paraId="5411D212" w14:textId="7A04190D" w:rsidR="00DE74B9" w:rsidRDefault="00DE74B9" w:rsidP="4115719B">
      <w:pPr>
        <w:spacing w:after="0" w:line="257" w:lineRule="auto"/>
        <w:rPr>
          <w:rFonts w:ascii="Calibri" w:eastAsia="Calibri" w:hAnsi="Calibri" w:cs="Calibri"/>
          <w:bCs/>
          <w:sz w:val="24"/>
          <w:szCs w:val="24"/>
        </w:rPr>
      </w:pPr>
      <w:r>
        <w:rPr>
          <w:rFonts w:ascii="Calibri" w:eastAsia="Calibri" w:hAnsi="Calibri" w:cs="Calibri"/>
          <w:bCs/>
          <w:sz w:val="24"/>
          <w:szCs w:val="24"/>
        </w:rPr>
        <w:t xml:space="preserve">Monday </w:t>
      </w:r>
      <w:r w:rsidR="00EA570B">
        <w:rPr>
          <w:rFonts w:ascii="Calibri" w:eastAsia="Calibri" w:hAnsi="Calibri" w:cs="Calibri"/>
          <w:bCs/>
          <w:sz w:val="24"/>
          <w:szCs w:val="24"/>
        </w:rPr>
        <w:t>19</w:t>
      </w:r>
      <w:r w:rsidRPr="00DE74B9">
        <w:rPr>
          <w:rFonts w:ascii="Calibri" w:eastAsia="Calibri" w:hAnsi="Calibri" w:cs="Calibri"/>
          <w:bCs/>
          <w:sz w:val="24"/>
          <w:szCs w:val="24"/>
          <w:vertAlign w:val="superscript"/>
        </w:rPr>
        <w:t>th</w:t>
      </w:r>
      <w:r w:rsidR="00641AE8">
        <w:rPr>
          <w:rFonts w:ascii="Calibri" w:eastAsia="Calibri" w:hAnsi="Calibri" w:cs="Calibri"/>
          <w:bCs/>
          <w:sz w:val="24"/>
          <w:szCs w:val="24"/>
        </w:rPr>
        <w:t xml:space="preserve"> January 2026</w:t>
      </w:r>
    </w:p>
    <w:p w14:paraId="2A699CCF" w14:textId="25A56362" w:rsidR="00DE74B9" w:rsidRDefault="00EA570B" w:rsidP="4115719B">
      <w:pPr>
        <w:spacing w:after="0" w:line="257" w:lineRule="auto"/>
        <w:rPr>
          <w:rFonts w:ascii="Calibri" w:eastAsia="Calibri" w:hAnsi="Calibri" w:cs="Calibri"/>
          <w:bCs/>
          <w:sz w:val="24"/>
          <w:szCs w:val="24"/>
        </w:rPr>
      </w:pPr>
      <w:r>
        <w:rPr>
          <w:rFonts w:ascii="Calibri" w:eastAsia="Calibri" w:hAnsi="Calibri" w:cs="Calibri"/>
          <w:bCs/>
          <w:sz w:val="24"/>
          <w:szCs w:val="24"/>
        </w:rPr>
        <w:t xml:space="preserve">Monday </w:t>
      </w:r>
      <w:r w:rsidR="00A573BC">
        <w:rPr>
          <w:rFonts w:ascii="Calibri" w:eastAsia="Calibri" w:hAnsi="Calibri" w:cs="Calibri"/>
          <w:bCs/>
          <w:sz w:val="24"/>
          <w:szCs w:val="24"/>
        </w:rPr>
        <w:t>23</w:t>
      </w:r>
      <w:r w:rsidR="00A573BC" w:rsidRPr="00EA570B">
        <w:rPr>
          <w:rFonts w:ascii="Calibri" w:eastAsia="Calibri" w:hAnsi="Calibri" w:cs="Calibri"/>
          <w:bCs/>
          <w:sz w:val="24"/>
          <w:szCs w:val="24"/>
          <w:vertAlign w:val="superscript"/>
        </w:rPr>
        <w:t>rd</w:t>
      </w:r>
      <w:r w:rsidR="00A573BC">
        <w:rPr>
          <w:rFonts w:ascii="Calibri" w:eastAsia="Calibri" w:hAnsi="Calibri" w:cs="Calibri"/>
          <w:bCs/>
          <w:sz w:val="24"/>
          <w:szCs w:val="24"/>
        </w:rPr>
        <w:t xml:space="preserve"> February</w:t>
      </w:r>
      <w:r w:rsidR="00641AE8">
        <w:rPr>
          <w:rFonts w:ascii="Calibri" w:eastAsia="Calibri" w:hAnsi="Calibri" w:cs="Calibri"/>
          <w:bCs/>
          <w:sz w:val="24"/>
          <w:szCs w:val="24"/>
        </w:rPr>
        <w:t xml:space="preserve"> 2026</w:t>
      </w:r>
    </w:p>
    <w:p w14:paraId="5640D567" w14:textId="6A97664A" w:rsidR="00DE74B9" w:rsidRDefault="00DE74B9" w:rsidP="4115719B">
      <w:pPr>
        <w:spacing w:after="0" w:line="257" w:lineRule="auto"/>
        <w:rPr>
          <w:rFonts w:ascii="Calibri" w:eastAsia="Calibri" w:hAnsi="Calibri" w:cs="Calibri"/>
          <w:bCs/>
          <w:sz w:val="24"/>
          <w:szCs w:val="24"/>
        </w:rPr>
      </w:pPr>
      <w:r>
        <w:rPr>
          <w:rFonts w:ascii="Calibri" w:eastAsia="Calibri" w:hAnsi="Calibri" w:cs="Calibri"/>
          <w:bCs/>
          <w:sz w:val="24"/>
          <w:szCs w:val="24"/>
        </w:rPr>
        <w:t xml:space="preserve">Monday </w:t>
      </w:r>
      <w:r w:rsidR="00A573BC">
        <w:rPr>
          <w:rFonts w:ascii="Calibri" w:eastAsia="Calibri" w:hAnsi="Calibri" w:cs="Calibri"/>
          <w:bCs/>
          <w:sz w:val="24"/>
          <w:szCs w:val="24"/>
        </w:rPr>
        <w:t>23</w:t>
      </w:r>
      <w:r w:rsidR="00A573BC" w:rsidRPr="00EA570B">
        <w:rPr>
          <w:rFonts w:ascii="Calibri" w:eastAsia="Calibri" w:hAnsi="Calibri" w:cs="Calibri"/>
          <w:bCs/>
          <w:sz w:val="24"/>
          <w:szCs w:val="24"/>
          <w:vertAlign w:val="superscript"/>
        </w:rPr>
        <w:t>rd</w:t>
      </w:r>
      <w:r w:rsidR="00A573BC">
        <w:rPr>
          <w:rFonts w:ascii="Calibri" w:eastAsia="Calibri" w:hAnsi="Calibri" w:cs="Calibri"/>
          <w:bCs/>
          <w:sz w:val="24"/>
          <w:szCs w:val="24"/>
        </w:rPr>
        <w:t xml:space="preserve"> March</w:t>
      </w:r>
      <w:r w:rsidR="00641AE8">
        <w:rPr>
          <w:rFonts w:ascii="Calibri" w:eastAsia="Calibri" w:hAnsi="Calibri" w:cs="Calibri"/>
          <w:bCs/>
          <w:sz w:val="24"/>
          <w:szCs w:val="24"/>
        </w:rPr>
        <w:t xml:space="preserve"> 2026</w:t>
      </w:r>
    </w:p>
    <w:p w14:paraId="1F7ADD83" w14:textId="51A54C2B" w:rsidR="00DE74B9" w:rsidRDefault="00DE74B9" w:rsidP="4115719B">
      <w:pPr>
        <w:spacing w:after="0" w:line="257" w:lineRule="auto"/>
        <w:rPr>
          <w:rFonts w:ascii="Calibri" w:eastAsia="Calibri" w:hAnsi="Calibri" w:cs="Calibri"/>
          <w:bCs/>
          <w:sz w:val="24"/>
          <w:szCs w:val="24"/>
        </w:rPr>
      </w:pPr>
      <w:r>
        <w:rPr>
          <w:rFonts w:ascii="Calibri" w:eastAsia="Calibri" w:hAnsi="Calibri" w:cs="Calibri"/>
          <w:bCs/>
          <w:sz w:val="24"/>
          <w:szCs w:val="24"/>
        </w:rPr>
        <w:t>Monday 1</w:t>
      </w:r>
      <w:r w:rsidR="00EA570B">
        <w:rPr>
          <w:rFonts w:ascii="Calibri" w:eastAsia="Calibri" w:hAnsi="Calibri" w:cs="Calibri"/>
          <w:bCs/>
          <w:sz w:val="24"/>
          <w:szCs w:val="24"/>
        </w:rPr>
        <w:t>1</w:t>
      </w:r>
      <w:r w:rsidRPr="00DE74B9">
        <w:rPr>
          <w:rFonts w:ascii="Calibri" w:eastAsia="Calibri" w:hAnsi="Calibri" w:cs="Calibri"/>
          <w:bCs/>
          <w:sz w:val="24"/>
          <w:szCs w:val="24"/>
          <w:vertAlign w:val="superscript"/>
        </w:rPr>
        <w:t>th</w:t>
      </w:r>
      <w:r w:rsidR="00641AE8">
        <w:rPr>
          <w:rFonts w:ascii="Calibri" w:eastAsia="Calibri" w:hAnsi="Calibri" w:cs="Calibri"/>
          <w:bCs/>
          <w:sz w:val="24"/>
          <w:szCs w:val="24"/>
        </w:rPr>
        <w:t xml:space="preserve"> May 2026</w:t>
      </w:r>
    </w:p>
    <w:p w14:paraId="4D67EB35" w14:textId="77777777" w:rsidR="00BA1B73" w:rsidRDefault="00BA1B73" w:rsidP="4115719B">
      <w:pPr>
        <w:spacing w:after="0" w:line="257" w:lineRule="auto"/>
        <w:rPr>
          <w:rFonts w:ascii="Calibri" w:eastAsia="Calibri" w:hAnsi="Calibri" w:cs="Calibri"/>
          <w:bCs/>
          <w:sz w:val="24"/>
          <w:szCs w:val="24"/>
        </w:rPr>
      </w:pPr>
    </w:p>
    <w:p w14:paraId="58003F38" w14:textId="3859D621" w:rsidR="00DE74B9" w:rsidRDefault="00E66496" w:rsidP="4115719B">
      <w:pPr>
        <w:spacing w:after="0" w:line="257" w:lineRule="auto"/>
        <w:rPr>
          <w:rFonts w:ascii="Calibri" w:eastAsia="Calibri" w:hAnsi="Calibri" w:cs="Calibri"/>
          <w:b/>
          <w:bCs/>
          <w:sz w:val="24"/>
          <w:szCs w:val="24"/>
        </w:rPr>
      </w:pPr>
      <w:r>
        <w:rPr>
          <w:rFonts w:ascii="Calibri" w:eastAsia="Calibri" w:hAnsi="Calibri" w:cs="Calibri"/>
          <w:b/>
          <w:bCs/>
          <w:sz w:val="24"/>
          <w:szCs w:val="24"/>
        </w:rPr>
        <w:lastRenderedPageBreak/>
        <w:t xml:space="preserve">8. </w:t>
      </w:r>
      <w:r w:rsidR="00DE74B9">
        <w:rPr>
          <w:rFonts w:ascii="Calibri" w:eastAsia="Calibri" w:hAnsi="Calibri" w:cs="Calibri"/>
          <w:b/>
          <w:bCs/>
          <w:sz w:val="24"/>
          <w:szCs w:val="24"/>
        </w:rPr>
        <w:t>Work of Parent Council and Priorities for Future Meetings</w:t>
      </w:r>
    </w:p>
    <w:p w14:paraId="2FBCF2EB" w14:textId="05FA22BC" w:rsidR="00DE74B9" w:rsidRDefault="00DE74B9" w:rsidP="4115719B">
      <w:pPr>
        <w:spacing w:after="0" w:line="257" w:lineRule="auto"/>
        <w:rPr>
          <w:rFonts w:ascii="Calibri" w:eastAsia="Calibri" w:hAnsi="Calibri" w:cs="Calibri"/>
          <w:bCs/>
          <w:sz w:val="24"/>
          <w:szCs w:val="24"/>
        </w:rPr>
      </w:pPr>
      <w:r>
        <w:rPr>
          <w:rFonts w:ascii="Calibri" w:eastAsia="Calibri" w:hAnsi="Calibri" w:cs="Calibri"/>
          <w:bCs/>
          <w:sz w:val="24"/>
          <w:szCs w:val="24"/>
        </w:rPr>
        <w:t>Insights attainment</w:t>
      </w:r>
    </w:p>
    <w:p w14:paraId="4ECEA1B2" w14:textId="13F11BAE" w:rsidR="00EA570B" w:rsidRDefault="00EA570B" w:rsidP="00EA570B">
      <w:pPr>
        <w:spacing w:after="0" w:line="257" w:lineRule="auto"/>
        <w:rPr>
          <w:rFonts w:ascii="Calibri" w:eastAsia="Calibri" w:hAnsi="Calibri" w:cs="Calibri"/>
          <w:bCs/>
          <w:sz w:val="24"/>
          <w:szCs w:val="24"/>
        </w:rPr>
      </w:pPr>
      <w:r w:rsidRPr="00DE74B9">
        <w:rPr>
          <w:rFonts w:ascii="Calibri" w:eastAsia="Calibri" w:hAnsi="Calibri" w:cs="Calibri"/>
          <w:bCs/>
          <w:sz w:val="24"/>
          <w:szCs w:val="24"/>
        </w:rPr>
        <w:t>P</w:t>
      </w:r>
      <w:r>
        <w:rPr>
          <w:rFonts w:ascii="Calibri" w:eastAsia="Calibri" w:hAnsi="Calibri" w:cs="Calibri"/>
          <w:bCs/>
          <w:sz w:val="24"/>
          <w:szCs w:val="24"/>
        </w:rPr>
        <w:t xml:space="preserve">upil </w:t>
      </w:r>
      <w:r w:rsidRPr="00DE74B9">
        <w:rPr>
          <w:rFonts w:ascii="Calibri" w:eastAsia="Calibri" w:hAnsi="Calibri" w:cs="Calibri"/>
          <w:bCs/>
          <w:sz w:val="24"/>
          <w:szCs w:val="24"/>
        </w:rPr>
        <w:t>E</w:t>
      </w:r>
      <w:r>
        <w:rPr>
          <w:rFonts w:ascii="Calibri" w:eastAsia="Calibri" w:hAnsi="Calibri" w:cs="Calibri"/>
          <w:bCs/>
          <w:sz w:val="24"/>
          <w:szCs w:val="24"/>
        </w:rPr>
        <w:t xml:space="preserve">quity </w:t>
      </w:r>
      <w:r w:rsidRPr="00DE74B9">
        <w:rPr>
          <w:rFonts w:ascii="Calibri" w:eastAsia="Calibri" w:hAnsi="Calibri" w:cs="Calibri"/>
          <w:bCs/>
          <w:sz w:val="24"/>
          <w:szCs w:val="24"/>
        </w:rPr>
        <w:t>F</w:t>
      </w:r>
      <w:r>
        <w:rPr>
          <w:rFonts w:ascii="Calibri" w:eastAsia="Calibri" w:hAnsi="Calibri" w:cs="Calibri"/>
          <w:bCs/>
          <w:sz w:val="24"/>
          <w:szCs w:val="24"/>
        </w:rPr>
        <w:t>unding &amp; impact</w:t>
      </w:r>
    </w:p>
    <w:p w14:paraId="78B43B6F" w14:textId="6046EC5F" w:rsidR="00DE74B9" w:rsidRDefault="00EA570B" w:rsidP="4115719B">
      <w:pPr>
        <w:spacing w:after="0" w:line="257" w:lineRule="auto"/>
        <w:rPr>
          <w:rFonts w:ascii="Calibri" w:eastAsia="Calibri" w:hAnsi="Calibri" w:cs="Calibri"/>
          <w:bCs/>
          <w:sz w:val="24"/>
          <w:szCs w:val="24"/>
        </w:rPr>
      </w:pPr>
      <w:r w:rsidRPr="00EA570B">
        <w:rPr>
          <w:rFonts w:ascii="Calibri" w:eastAsia="Calibri" w:hAnsi="Calibri" w:cs="Calibri"/>
          <w:bCs/>
          <w:sz w:val="24"/>
          <w:szCs w:val="24"/>
        </w:rPr>
        <w:t>Developing the Youth Workforce</w:t>
      </w:r>
    </w:p>
    <w:p w14:paraId="1BE6E4EF" w14:textId="5D95EEFD" w:rsidR="00EA570B" w:rsidRDefault="00EA570B" w:rsidP="4115719B">
      <w:pPr>
        <w:spacing w:after="0" w:line="257" w:lineRule="auto"/>
        <w:rPr>
          <w:rFonts w:ascii="Calibri" w:eastAsia="Calibri" w:hAnsi="Calibri" w:cs="Calibri"/>
          <w:bCs/>
          <w:sz w:val="24"/>
          <w:szCs w:val="24"/>
        </w:rPr>
      </w:pPr>
      <w:r>
        <w:rPr>
          <w:rFonts w:ascii="Calibri" w:eastAsia="Calibri" w:hAnsi="Calibri" w:cs="Calibri"/>
          <w:bCs/>
          <w:sz w:val="24"/>
          <w:szCs w:val="24"/>
        </w:rPr>
        <w:t>Summer Fayre</w:t>
      </w:r>
    </w:p>
    <w:p w14:paraId="5BFE504D" w14:textId="3B84B74A" w:rsidR="00EA570B" w:rsidRDefault="00EA570B" w:rsidP="4115719B">
      <w:pPr>
        <w:spacing w:after="0" w:line="257" w:lineRule="auto"/>
        <w:rPr>
          <w:rFonts w:ascii="Calibri" w:eastAsia="Calibri" w:hAnsi="Calibri" w:cs="Calibri"/>
          <w:bCs/>
          <w:sz w:val="24"/>
          <w:szCs w:val="24"/>
        </w:rPr>
      </w:pPr>
    </w:p>
    <w:p w14:paraId="70AB6F1A" w14:textId="1DD0D058" w:rsidR="3B5F725A" w:rsidRDefault="00DE74B9" w:rsidP="4115719B">
      <w:pPr>
        <w:spacing w:after="0" w:line="257" w:lineRule="auto"/>
        <w:rPr>
          <w:rFonts w:ascii="Calibri" w:eastAsia="Calibri" w:hAnsi="Calibri" w:cs="Calibri"/>
          <w:b/>
          <w:bCs/>
          <w:sz w:val="24"/>
          <w:szCs w:val="24"/>
        </w:rPr>
      </w:pPr>
      <w:r>
        <w:rPr>
          <w:rFonts w:ascii="Calibri" w:eastAsia="Calibri" w:hAnsi="Calibri" w:cs="Calibri"/>
          <w:b/>
          <w:bCs/>
          <w:sz w:val="24"/>
          <w:szCs w:val="24"/>
        </w:rPr>
        <w:t xml:space="preserve">9. </w:t>
      </w:r>
      <w:r w:rsidR="3B5F725A" w:rsidRPr="4115719B">
        <w:rPr>
          <w:rFonts w:ascii="Calibri" w:eastAsia="Calibri" w:hAnsi="Calibri" w:cs="Calibri"/>
          <w:b/>
          <w:bCs/>
          <w:sz w:val="24"/>
          <w:szCs w:val="24"/>
        </w:rPr>
        <w:t>AOCB</w:t>
      </w:r>
    </w:p>
    <w:p w14:paraId="6ED5704C" w14:textId="3AB490CE" w:rsidR="00742BD1" w:rsidRDefault="00742BD1" w:rsidP="4115719B">
      <w:pPr>
        <w:spacing w:after="0" w:line="257" w:lineRule="auto"/>
        <w:rPr>
          <w:rFonts w:ascii="Calibri" w:eastAsia="Calibri" w:hAnsi="Calibri" w:cs="Calibri"/>
          <w:bCs/>
          <w:sz w:val="24"/>
          <w:szCs w:val="24"/>
        </w:rPr>
      </w:pPr>
      <w:r w:rsidRPr="00742BD1">
        <w:rPr>
          <w:rFonts w:ascii="Calibri" w:eastAsia="Calibri" w:hAnsi="Calibri" w:cs="Calibri"/>
          <w:bCs/>
          <w:sz w:val="24"/>
          <w:szCs w:val="24"/>
        </w:rPr>
        <w:t>GB explained for the benefit of new members, the role of parent council</w:t>
      </w:r>
      <w:r>
        <w:rPr>
          <w:rFonts w:ascii="Calibri" w:eastAsia="Calibri" w:hAnsi="Calibri" w:cs="Calibri"/>
          <w:bCs/>
          <w:sz w:val="24"/>
          <w:szCs w:val="24"/>
        </w:rPr>
        <w:t xml:space="preserve">. Input from parents is invaluable to form meetings and have a </w:t>
      </w:r>
      <w:r w:rsidR="00A573BC">
        <w:rPr>
          <w:rFonts w:ascii="Calibri" w:eastAsia="Calibri" w:hAnsi="Calibri" w:cs="Calibri"/>
          <w:bCs/>
          <w:sz w:val="24"/>
          <w:szCs w:val="24"/>
        </w:rPr>
        <w:t>two</w:t>
      </w:r>
      <w:r>
        <w:rPr>
          <w:rFonts w:ascii="Calibri" w:eastAsia="Calibri" w:hAnsi="Calibri" w:cs="Calibri"/>
          <w:bCs/>
          <w:sz w:val="24"/>
          <w:szCs w:val="24"/>
        </w:rPr>
        <w:t xml:space="preserve"> way street of feedback with the school on issues. She hoped that increased visibility of PC at school events might encourage </w:t>
      </w:r>
      <w:r w:rsidR="00A573BC">
        <w:rPr>
          <w:rFonts w:ascii="Calibri" w:eastAsia="Calibri" w:hAnsi="Calibri" w:cs="Calibri"/>
          <w:bCs/>
          <w:sz w:val="24"/>
          <w:szCs w:val="24"/>
        </w:rPr>
        <w:t>membership,</w:t>
      </w:r>
      <w:r>
        <w:rPr>
          <w:rFonts w:ascii="Calibri" w:eastAsia="Calibri" w:hAnsi="Calibri" w:cs="Calibri"/>
          <w:bCs/>
          <w:sz w:val="24"/>
          <w:szCs w:val="24"/>
        </w:rPr>
        <w:t xml:space="preserve"> as there will be a number of current members leaving in 2026.</w:t>
      </w:r>
    </w:p>
    <w:p w14:paraId="47990842" w14:textId="4637630D" w:rsidR="00742BD1" w:rsidRDefault="00742BD1" w:rsidP="4115719B">
      <w:pPr>
        <w:spacing w:after="0" w:line="257" w:lineRule="auto"/>
        <w:rPr>
          <w:rFonts w:ascii="Calibri" w:eastAsia="Calibri" w:hAnsi="Calibri" w:cs="Calibri"/>
          <w:bCs/>
          <w:sz w:val="24"/>
          <w:szCs w:val="24"/>
        </w:rPr>
      </w:pPr>
      <w:r>
        <w:rPr>
          <w:rFonts w:ascii="Calibri" w:eastAsia="Calibri" w:hAnsi="Calibri" w:cs="Calibri"/>
          <w:bCs/>
          <w:sz w:val="24"/>
          <w:szCs w:val="24"/>
        </w:rPr>
        <w:t>Dates for diary – 2</w:t>
      </w:r>
      <w:r w:rsidRPr="00742BD1">
        <w:rPr>
          <w:rFonts w:ascii="Calibri" w:eastAsia="Calibri" w:hAnsi="Calibri" w:cs="Calibri"/>
          <w:bCs/>
          <w:sz w:val="24"/>
          <w:szCs w:val="24"/>
          <w:vertAlign w:val="superscript"/>
        </w:rPr>
        <w:t>nd</w:t>
      </w:r>
      <w:r>
        <w:rPr>
          <w:rFonts w:ascii="Calibri" w:eastAsia="Calibri" w:hAnsi="Calibri" w:cs="Calibri"/>
          <w:bCs/>
          <w:sz w:val="24"/>
          <w:szCs w:val="24"/>
        </w:rPr>
        <w:t xml:space="preserve"> October P7 / S1 Open evening</w:t>
      </w:r>
    </w:p>
    <w:p w14:paraId="55DFBFE4" w14:textId="740E8C72" w:rsidR="00742BD1" w:rsidRDefault="00742BD1" w:rsidP="4115719B">
      <w:pPr>
        <w:spacing w:after="0" w:line="257" w:lineRule="auto"/>
        <w:rPr>
          <w:rFonts w:ascii="Calibri" w:eastAsia="Calibri" w:hAnsi="Calibri" w:cs="Calibri"/>
          <w:bCs/>
          <w:sz w:val="24"/>
          <w:szCs w:val="24"/>
        </w:rPr>
      </w:pPr>
      <w:r>
        <w:rPr>
          <w:rFonts w:ascii="Calibri" w:eastAsia="Calibri" w:hAnsi="Calibri" w:cs="Calibri"/>
          <w:bCs/>
          <w:sz w:val="24"/>
          <w:szCs w:val="24"/>
        </w:rPr>
        <w:t xml:space="preserve">                              20</w:t>
      </w:r>
      <w:r w:rsidRPr="00742BD1">
        <w:rPr>
          <w:rFonts w:ascii="Calibri" w:eastAsia="Calibri" w:hAnsi="Calibri" w:cs="Calibri"/>
          <w:bCs/>
          <w:sz w:val="24"/>
          <w:szCs w:val="24"/>
          <w:vertAlign w:val="superscript"/>
        </w:rPr>
        <w:t>th</w:t>
      </w:r>
      <w:r>
        <w:rPr>
          <w:rFonts w:ascii="Calibri" w:eastAsia="Calibri" w:hAnsi="Calibri" w:cs="Calibri"/>
          <w:bCs/>
          <w:sz w:val="24"/>
          <w:szCs w:val="24"/>
        </w:rPr>
        <w:t xml:space="preserve"> November S1 Parents evening</w:t>
      </w:r>
    </w:p>
    <w:p w14:paraId="6D2EEE64" w14:textId="2BF263C5" w:rsidR="00742BD1" w:rsidRDefault="00742BD1" w:rsidP="4115719B">
      <w:pPr>
        <w:spacing w:after="0" w:line="257" w:lineRule="auto"/>
        <w:rPr>
          <w:rFonts w:ascii="Calibri" w:eastAsia="Calibri" w:hAnsi="Calibri" w:cs="Calibri"/>
          <w:bCs/>
          <w:sz w:val="24"/>
          <w:szCs w:val="24"/>
        </w:rPr>
      </w:pPr>
      <w:r w:rsidRPr="00742BD1">
        <w:rPr>
          <w:rFonts w:ascii="Calibri" w:eastAsia="Calibri" w:hAnsi="Calibri" w:cs="Calibri"/>
          <w:bCs/>
          <w:color w:val="FF0000"/>
          <w:sz w:val="24"/>
          <w:szCs w:val="24"/>
        </w:rPr>
        <w:t xml:space="preserve">ACTION: </w:t>
      </w:r>
      <w:r>
        <w:rPr>
          <w:rFonts w:ascii="Calibri" w:eastAsia="Calibri" w:hAnsi="Calibri" w:cs="Calibri"/>
          <w:bCs/>
          <w:sz w:val="24"/>
          <w:szCs w:val="24"/>
        </w:rPr>
        <w:t>KG email parent council for volunteers to attend</w:t>
      </w:r>
    </w:p>
    <w:p w14:paraId="0CEA3C7C" w14:textId="77777777" w:rsidR="00742BD1" w:rsidRPr="00742BD1" w:rsidRDefault="00742BD1" w:rsidP="4115719B">
      <w:pPr>
        <w:spacing w:after="0" w:line="257" w:lineRule="auto"/>
        <w:rPr>
          <w:rFonts w:ascii="Calibri" w:eastAsia="Calibri" w:hAnsi="Calibri" w:cs="Calibri"/>
          <w:bCs/>
          <w:sz w:val="24"/>
          <w:szCs w:val="24"/>
        </w:rPr>
      </w:pPr>
    </w:p>
    <w:p w14:paraId="65C31FFB" w14:textId="58BCCB2D" w:rsidR="00145942" w:rsidRDefault="00EA570B" w:rsidP="4115719B">
      <w:pPr>
        <w:spacing w:after="0" w:line="257" w:lineRule="auto"/>
        <w:rPr>
          <w:rFonts w:ascii="Calibri" w:eastAsia="Calibri" w:hAnsi="Calibri" w:cs="Calibri"/>
          <w:sz w:val="24"/>
          <w:szCs w:val="24"/>
        </w:rPr>
      </w:pPr>
      <w:r w:rsidRPr="5CAC83C8">
        <w:rPr>
          <w:rFonts w:ascii="Calibri" w:eastAsia="Calibri" w:hAnsi="Calibri" w:cs="Calibri"/>
          <w:sz w:val="24"/>
          <w:szCs w:val="24"/>
        </w:rPr>
        <w:t xml:space="preserve">GB informed that the Art </w:t>
      </w:r>
      <w:r w:rsidR="00A573BC" w:rsidRPr="5CAC83C8">
        <w:rPr>
          <w:rFonts w:ascii="Calibri" w:eastAsia="Calibri" w:hAnsi="Calibri" w:cs="Calibri"/>
          <w:sz w:val="24"/>
          <w:szCs w:val="24"/>
        </w:rPr>
        <w:t>dept.</w:t>
      </w:r>
      <w:r w:rsidRPr="5CAC83C8">
        <w:rPr>
          <w:rFonts w:ascii="Calibri" w:eastAsia="Calibri" w:hAnsi="Calibri" w:cs="Calibri"/>
          <w:sz w:val="24"/>
          <w:szCs w:val="24"/>
        </w:rPr>
        <w:t xml:space="preserve"> is in need of </w:t>
      </w:r>
      <w:r w:rsidR="00A573BC" w:rsidRPr="5CAC83C8">
        <w:rPr>
          <w:rFonts w:ascii="Calibri" w:eastAsia="Calibri" w:hAnsi="Calibri" w:cs="Calibri"/>
          <w:sz w:val="24"/>
          <w:szCs w:val="24"/>
        </w:rPr>
        <w:t>f</w:t>
      </w:r>
      <w:r w:rsidR="62240481" w:rsidRPr="5CAC83C8">
        <w:rPr>
          <w:rFonts w:ascii="Calibri" w:eastAsia="Calibri" w:hAnsi="Calibri" w:cs="Calibri"/>
          <w:sz w:val="24"/>
          <w:szCs w:val="24"/>
        </w:rPr>
        <w:t>ive</w:t>
      </w:r>
      <w:r w:rsidRPr="5CAC83C8">
        <w:rPr>
          <w:rFonts w:ascii="Calibri" w:eastAsia="Calibri" w:hAnsi="Calibri" w:cs="Calibri"/>
          <w:sz w:val="24"/>
          <w:szCs w:val="24"/>
        </w:rPr>
        <w:t xml:space="preserve"> foldable tables and benches. Thanks to reaching out to Bearsden East Community Council, funding </w:t>
      </w:r>
      <w:r w:rsidR="00A573BC" w:rsidRPr="5CAC83C8">
        <w:rPr>
          <w:rFonts w:ascii="Calibri" w:eastAsia="Calibri" w:hAnsi="Calibri" w:cs="Calibri"/>
          <w:sz w:val="24"/>
          <w:szCs w:val="24"/>
        </w:rPr>
        <w:t>was</w:t>
      </w:r>
      <w:r w:rsidRPr="5CAC83C8">
        <w:rPr>
          <w:rFonts w:ascii="Calibri" w:eastAsia="Calibri" w:hAnsi="Calibri" w:cs="Calibri"/>
          <w:sz w:val="24"/>
          <w:szCs w:val="24"/>
        </w:rPr>
        <w:t xml:space="preserve"> awarded for </w:t>
      </w:r>
      <w:r w:rsidR="00A573BC" w:rsidRPr="5CAC83C8">
        <w:rPr>
          <w:rFonts w:ascii="Calibri" w:eastAsia="Calibri" w:hAnsi="Calibri" w:cs="Calibri"/>
          <w:sz w:val="24"/>
          <w:szCs w:val="24"/>
        </w:rPr>
        <w:t>one</w:t>
      </w:r>
      <w:r w:rsidRPr="5CAC83C8">
        <w:rPr>
          <w:rFonts w:ascii="Calibri" w:eastAsia="Calibri" w:hAnsi="Calibri" w:cs="Calibri"/>
          <w:sz w:val="24"/>
          <w:szCs w:val="24"/>
        </w:rPr>
        <w:t xml:space="preserve"> bench (£270). As pupils attend the school from </w:t>
      </w:r>
      <w:proofErr w:type="spellStart"/>
      <w:r w:rsidRPr="5CAC83C8">
        <w:rPr>
          <w:rFonts w:ascii="Calibri" w:eastAsia="Calibri" w:hAnsi="Calibri" w:cs="Calibri"/>
          <w:sz w:val="24"/>
          <w:szCs w:val="24"/>
        </w:rPr>
        <w:t>Westerton</w:t>
      </w:r>
      <w:proofErr w:type="spellEnd"/>
      <w:r w:rsidRPr="5CAC83C8">
        <w:rPr>
          <w:rFonts w:ascii="Calibri" w:eastAsia="Calibri" w:hAnsi="Calibri" w:cs="Calibri"/>
          <w:sz w:val="24"/>
          <w:szCs w:val="24"/>
        </w:rPr>
        <w:t xml:space="preserve">, in which there is a separate community council, GB will contact them also for support. </w:t>
      </w:r>
    </w:p>
    <w:p w14:paraId="497F9C24" w14:textId="35AEE36B" w:rsidR="7066B741" w:rsidRDefault="7066B741" w:rsidP="5CAC83C8">
      <w:pPr>
        <w:spacing w:after="0" w:line="257" w:lineRule="auto"/>
      </w:pPr>
      <w:r w:rsidRPr="5CAC83C8">
        <w:rPr>
          <w:rFonts w:ascii="Calibri" w:eastAsia="Calibri" w:hAnsi="Calibri" w:cs="Calibri"/>
          <w:sz w:val="24"/>
          <w:szCs w:val="24"/>
        </w:rPr>
        <w:t xml:space="preserve">Some members of Bearsden East Community Council are keen to have a tour of the school having seen the plans but never actually been inside.  GB suggested that a visit may be possible after the bench has been purchased. GB also said that the Chair of Bearsden East Community Council is involved with the Men’s Shed and there may be an opportunity to build relationships there too.  </w:t>
      </w:r>
    </w:p>
    <w:p w14:paraId="7772B1D7" w14:textId="55B80512" w:rsidR="4115719B" w:rsidRDefault="00EA570B" w:rsidP="4115719B">
      <w:pPr>
        <w:spacing w:after="0" w:line="257" w:lineRule="auto"/>
        <w:rPr>
          <w:rFonts w:ascii="Calibri" w:eastAsia="Calibri" w:hAnsi="Calibri" w:cs="Calibri"/>
          <w:sz w:val="24"/>
          <w:szCs w:val="24"/>
        </w:rPr>
      </w:pPr>
      <w:r>
        <w:rPr>
          <w:rFonts w:ascii="Calibri" w:eastAsia="Calibri" w:hAnsi="Calibri" w:cs="Calibri"/>
          <w:sz w:val="24"/>
          <w:szCs w:val="24"/>
        </w:rPr>
        <w:t xml:space="preserve"> GB has also found there are other grants that the PC could potentially apply.</w:t>
      </w:r>
    </w:p>
    <w:p w14:paraId="6B234F2A" w14:textId="7E038DAA" w:rsidR="00EA570B" w:rsidRDefault="00EA570B" w:rsidP="4115719B">
      <w:pPr>
        <w:spacing w:after="0" w:line="257" w:lineRule="auto"/>
        <w:rPr>
          <w:rFonts w:ascii="Calibri" w:eastAsia="Calibri" w:hAnsi="Calibri" w:cs="Calibri"/>
          <w:sz w:val="24"/>
          <w:szCs w:val="24"/>
        </w:rPr>
      </w:pPr>
      <w:r w:rsidRPr="00EA570B">
        <w:rPr>
          <w:rFonts w:ascii="Calibri" w:eastAsia="Calibri" w:hAnsi="Calibri" w:cs="Calibri"/>
          <w:color w:val="FF0000"/>
          <w:sz w:val="24"/>
          <w:szCs w:val="24"/>
        </w:rPr>
        <w:t>ACTION:</w:t>
      </w:r>
      <w:r>
        <w:rPr>
          <w:rFonts w:ascii="Calibri" w:eastAsia="Calibri" w:hAnsi="Calibri" w:cs="Calibri"/>
          <w:sz w:val="24"/>
          <w:szCs w:val="24"/>
        </w:rPr>
        <w:t xml:space="preserve"> GB investigate further grant opportunities.</w:t>
      </w:r>
    </w:p>
    <w:p w14:paraId="695EAE63" w14:textId="111F1234" w:rsidR="00EA570B" w:rsidRDefault="00EA570B" w:rsidP="4115719B">
      <w:pPr>
        <w:spacing w:after="0" w:line="257" w:lineRule="auto"/>
        <w:rPr>
          <w:rFonts w:ascii="Calibri" w:eastAsia="Calibri" w:hAnsi="Calibri" w:cs="Calibri"/>
          <w:sz w:val="24"/>
          <w:szCs w:val="24"/>
        </w:rPr>
      </w:pPr>
    </w:p>
    <w:p w14:paraId="4400167F" w14:textId="151C93A5" w:rsidR="00B677BC" w:rsidRDefault="00742BD1" w:rsidP="4115719B">
      <w:pPr>
        <w:spacing w:after="0" w:line="257" w:lineRule="auto"/>
        <w:rPr>
          <w:rFonts w:ascii="Calibri" w:eastAsia="Calibri" w:hAnsi="Calibri" w:cs="Calibri"/>
          <w:sz w:val="24"/>
          <w:szCs w:val="24"/>
        </w:rPr>
      </w:pPr>
      <w:r w:rsidRPr="5CAC83C8">
        <w:rPr>
          <w:rFonts w:ascii="Calibri" w:eastAsia="Calibri" w:hAnsi="Calibri" w:cs="Calibri"/>
          <w:sz w:val="24"/>
          <w:szCs w:val="24"/>
        </w:rPr>
        <w:t xml:space="preserve">It was agreed that going forward </w:t>
      </w:r>
      <w:r w:rsidR="19E5C38B" w:rsidRPr="5CAC83C8">
        <w:rPr>
          <w:rFonts w:ascii="Calibri" w:eastAsia="Calibri" w:hAnsi="Calibri" w:cs="Calibri"/>
          <w:sz w:val="24"/>
          <w:szCs w:val="24"/>
        </w:rPr>
        <w:t xml:space="preserve">the </w:t>
      </w:r>
      <w:r w:rsidRPr="5CAC83C8">
        <w:rPr>
          <w:rFonts w:ascii="Calibri" w:eastAsia="Calibri" w:hAnsi="Calibri" w:cs="Calibri"/>
          <w:sz w:val="24"/>
          <w:szCs w:val="24"/>
        </w:rPr>
        <w:t xml:space="preserve">PC would help with some fundraising in the </w:t>
      </w:r>
      <w:r w:rsidR="00A573BC" w:rsidRPr="5CAC83C8">
        <w:rPr>
          <w:rFonts w:ascii="Calibri" w:eastAsia="Calibri" w:hAnsi="Calibri" w:cs="Calibri"/>
          <w:sz w:val="24"/>
          <w:szCs w:val="24"/>
        </w:rPr>
        <w:t>future,</w:t>
      </w:r>
      <w:r w:rsidRPr="5CAC83C8">
        <w:rPr>
          <w:rFonts w:ascii="Calibri" w:eastAsia="Calibri" w:hAnsi="Calibri" w:cs="Calibri"/>
          <w:sz w:val="24"/>
          <w:szCs w:val="24"/>
        </w:rPr>
        <w:t xml:space="preserve"> as there is concern PEF may be reduced / eradicated.</w:t>
      </w:r>
      <w:r w:rsidR="00A55BA3" w:rsidRPr="5CAC83C8">
        <w:rPr>
          <w:rFonts w:ascii="Calibri" w:eastAsia="Calibri" w:hAnsi="Calibri" w:cs="Calibri"/>
          <w:sz w:val="24"/>
          <w:szCs w:val="24"/>
        </w:rPr>
        <w:t xml:space="preserve">  </w:t>
      </w:r>
    </w:p>
    <w:p w14:paraId="512974F9" w14:textId="77777777" w:rsidR="00A55BA3" w:rsidRDefault="00A55BA3" w:rsidP="4115719B">
      <w:pPr>
        <w:spacing w:after="0" w:line="257" w:lineRule="auto"/>
        <w:rPr>
          <w:rFonts w:ascii="Calibri" w:eastAsia="Calibri" w:hAnsi="Calibri" w:cs="Calibri"/>
          <w:sz w:val="24"/>
          <w:szCs w:val="24"/>
        </w:rPr>
      </w:pPr>
    </w:p>
    <w:p w14:paraId="3E04EA1B" w14:textId="5E61F6DA" w:rsidR="00EA570B" w:rsidRDefault="00EA570B" w:rsidP="4115719B">
      <w:pPr>
        <w:spacing w:after="0" w:line="257" w:lineRule="auto"/>
        <w:rPr>
          <w:rFonts w:ascii="Calibri" w:eastAsia="Calibri" w:hAnsi="Calibri" w:cs="Calibri"/>
          <w:sz w:val="24"/>
          <w:szCs w:val="24"/>
        </w:rPr>
      </w:pPr>
      <w:r>
        <w:rPr>
          <w:rFonts w:ascii="Calibri" w:eastAsia="Calibri" w:hAnsi="Calibri" w:cs="Calibri"/>
          <w:sz w:val="24"/>
          <w:szCs w:val="24"/>
        </w:rPr>
        <w:t>Douglas Brown to speak with Pupil Council regarding school uniforms and this discussion will be followed up at a later PC meeting. Keith Harrison recommended parents reading the guidance from Scottish Government.</w:t>
      </w:r>
    </w:p>
    <w:p w14:paraId="6F47EA99" w14:textId="3E795890" w:rsidR="00EA570B" w:rsidRDefault="00EA570B" w:rsidP="4115719B">
      <w:pPr>
        <w:spacing w:after="0" w:line="257" w:lineRule="auto"/>
        <w:rPr>
          <w:rFonts w:ascii="Calibri" w:eastAsia="Calibri" w:hAnsi="Calibri" w:cs="Calibri"/>
          <w:sz w:val="24"/>
          <w:szCs w:val="24"/>
        </w:rPr>
      </w:pPr>
      <w:r w:rsidRPr="00EA570B">
        <w:rPr>
          <w:rFonts w:ascii="Calibri" w:eastAsia="Calibri" w:hAnsi="Calibri" w:cs="Calibri"/>
          <w:color w:val="FF0000"/>
          <w:sz w:val="24"/>
          <w:szCs w:val="24"/>
        </w:rPr>
        <w:t>ACTION:</w:t>
      </w:r>
      <w:r>
        <w:rPr>
          <w:rFonts w:ascii="Calibri" w:eastAsia="Calibri" w:hAnsi="Calibri" w:cs="Calibri"/>
          <w:color w:val="FF0000"/>
          <w:sz w:val="24"/>
          <w:szCs w:val="24"/>
        </w:rPr>
        <w:t xml:space="preserve"> </w:t>
      </w:r>
      <w:r w:rsidRPr="00EA570B">
        <w:rPr>
          <w:rFonts w:ascii="Calibri" w:eastAsia="Calibri" w:hAnsi="Calibri" w:cs="Calibri"/>
          <w:sz w:val="24"/>
          <w:szCs w:val="24"/>
        </w:rPr>
        <w:t>KH sen</w:t>
      </w:r>
      <w:r>
        <w:rPr>
          <w:rFonts w:ascii="Calibri" w:eastAsia="Calibri" w:hAnsi="Calibri" w:cs="Calibri"/>
          <w:sz w:val="24"/>
          <w:szCs w:val="24"/>
        </w:rPr>
        <w:t>d</w:t>
      </w:r>
      <w:r w:rsidRPr="00EA570B">
        <w:rPr>
          <w:rFonts w:ascii="Calibri" w:eastAsia="Calibri" w:hAnsi="Calibri" w:cs="Calibri"/>
          <w:sz w:val="24"/>
          <w:szCs w:val="24"/>
        </w:rPr>
        <w:t xml:space="preserve"> link of guidance to KG for circulation around PC members.</w:t>
      </w:r>
    </w:p>
    <w:p w14:paraId="50475990" w14:textId="5C43CD91" w:rsidR="00A55BA3" w:rsidRDefault="00A55BA3" w:rsidP="4115719B">
      <w:pPr>
        <w:spacing w:after="0" w:line="257" w:lineRule="auto"/>
        <w:rPr>
          <w:rFonts w:ascii="Calibri" w:eastAsia="Calibri" w:hAnsi="Calibri" w:cs="Calibri"/>
          <w:sz w:val="24"/>
          <w:szCs w:val="24"/>
        </w:rPr>
      </w:pPr>
    </w:p>
    <w:p w14:paraId="30320EDD" w14:textId="0F3619BC" w:rsidR="00A55BA3" w:rsidRDefault="00A55BA3" w:rsidP="4115719B">
      <w:pPr>
        <w:spacing w:after="0" w:line="257" w:lineRule="auto"/>
        <w:rPr>
          <w:rFonts w:ascii="Calibri" w:eastAsia="Calibri" w:hAnsi="Calibri" w:cs="Calibri"/>
          <w:sz w:val="24"/>
          <w:szCs w:val="24"/>
        </w:rPr>
      </w:pPr>
      <w:r>
        <w:rPr>
          <w:rFonts w:ascii="Calibri" w:eastAsia="Calibri" w:hAnsi="Calibri" w:cs="Calibri"/>
          <w:sz w:val="24"/>
          <w:szCs w:val="24"/>
        </w:rPr>
        <w:t>GB informed there are new guidelines that may require PVG checks for school activities if a person would be in a supervisory role. Clarification will be sought but it is thought it will not affect us.</w:t>
      </w:r>
    </w:p>
    <w:p w14:paraId="2985FE11" w14:textId="14709191" w:rsidR="00A55BA3" w:rsidRDefault="00A55BA3" w:rsidP="4115719B">
      <w:pPr>
        <w:spacing w:after="0" w:line="257" w:lineRule="auto"/>
        <w:rPr>
          <w:rFonts w:ascii="Calibri" w:eastAsia="Calibri" w:hAnsi="Calibri" w:cs="Calibri"/>
          <w:sz w:val="24"/>
          <w:szCs w:val="24"/>
        </w:rPr>
      </w:pPr>
    </w:p>
    <w:p w14:paraId="3D8D34C7" w14:textId="323C2335" w:rsidR="00A55BA3" w:rsidRDefault="00A55BA3" w:rsidP="4115719B">
      <w:pPr>
        <w:spacing w:after="0" w:line="257" w:lineRule="auto"/>
        <w:rPr>
          <w:rFonts w:ascii="Calibri" w:eastAsia="Calibri" w:hAnsi="Calibri" w:cs="Calibri"/>
          <w:sz w:val="24"/>
          <w:szCs w:val="24"/>
        </w:rPr>
      </w:pPr>
      <w:r>
        <w:rPr>
          <w:rFonts w:ascii="Calibri" w:eastAsia="Calibri" w:hAnsi="Calibri" w:cs="Calibri"/>
          <w:sz w:val="24"/>
          <w:szCs w:val="24"/>
        </w:rPr>
        <w:t xml:space="preserve">GM asked about the restriction of toilet access. DB and NW stated they were not aware of any restrictions bar out of order or cleaning times. </w:t>
      </w:r>
    </w:p>
    <w:p w14:paraId="481F889D" w14:textId="5BE81054" w:rsidR="00A55BA3" w:rsidRDefault="00A55BA3" w:rsidP="4115719B">
      <w:pPr>
        <w:spacing w:after="0" w:line="257" w:lineRule="auto"/>
        <w:rPr>
          <w:rFonts w:ascii="Calibri" w:eastAsia="Calibri" w:hAnsi="Calibri" w:cs="Calibri"/>
          <w:sz w:val="24"/>
          <w:szCs w:val="24"/>
        </w:rPr>
      </w:pPr>
      <w:r w:rsidRPr="00A55BA3">
        <w:rPr>
          <w:rFonts w:ascii="Calibri" w:eastAsia="Calibri" w:hAnsi="Calibri" w:cs="Calibri"/>
          <w:color w:val="FF0000"/>
          <w:sz w:val="24"/>
          <w:szCs w:val="24"/>
        </w:rPr>
        <w:t xml:space="preserve">ACTION: </w:t>
      </w:r>
      <w:r>
        <w:rPr>
          <w:rFonts w:ascii="Calibri" w:eastAsia="Calibri" w:hAnsi="Calibri" w:cs="Calibri"/>
          <w:sz w:val="24"/>
          <w:szCs w:val="24"/>
        </w:rPr>
        <w:t>DB to check with facilities.</w:t>
      </w:r>
    </w:p>
    <w:p w14:paraId="70C750FC" w14:textId="297AD806" w:rsidR="00A55BA3" w:rsidRDefault="00A55BA3" w:rsidP="4115719B">
      <w:pPr>
        <w:spacing w:after="0" w:line="257" w:lineRule="auto"/>
        <w:rPr>
          <w:rFonts w:ascii="Calibri" w:eastAsia="Calibri" w:hAnsi="Calibri" w:cs="Calibri"/>
          <w:sz w:val="24"/>
          <w:szCs w:val="24"/>
        </w:rPr>
      </w:pPr>
    </w:p>
    <w:p w14:paraId="68BE170C" w14:textId="4E03ECA3" w:rsidR="00A55BA3" w:rsidRDefault="00A55BA3" w:rsidP="4115719B">
      <w:pPr>
        <w:spacing w:after="0" w:line="257" w:lineRule="auto"/>
        <w:rPr>
          <w:rFonts w:ascii="Calibri" w:eastAsia="Calibri" w:hAnsi="Calibri" w:cs="Calibri"/>
          <w:sz w:val="24"/>
          <w:szCs w:val="24"/>
        </w:rPr>
      </w:pPr>
      <w:r>
        <w:rPr>
          <w:rFonts w:ascii="Calibri" w:eastAsia="Calibri" w:hAnsi="Calibri" w:cs="Calibri"/>
          <w:sz w:val="24"/>
          <w:szCs w:val="24"/>
        </w:rPr>
        <w:lastRenderedPageBreak/>
        <w:t xml:space="preserve">SR enquired about the removal of the scholar app as it has proven to be invaluable to schools. DB informed that East </w:t>
      </w:r>
      <w:proofErr w:type="spellStart"/>
      <w:r>
        <w:rPr>
          <w:rFonts w:ascii="Calibri" w:eastAsia="Calibri" w:hAnsi="Calibri" w:cs="Calibri"/>
          <w:sz w:val="24"/>
          <w:szCs w:val="24"/>
        </w:rPr>
        <w:t>Dunbarton</w:t>
      </w:r>
      <w:proofErr w:type="spellEnd"/>
      <w:r>
        <w:rPr>
          <w:rFonts w:ascii="Calibri" w:eastAsia="Calibri" w:hAnsi="Calibri" w:cs="Calibri"/>
          <w:sz w:val="24"/>
          <w:szCs w:val="24"/>
        </w:rPr>
        <w:t xml:space="preserve"> Council will no longer subscribe and scholar </w:t>
      </w:r>
      <w:r w:rsidR="00A573BC">
        <w:rPr>
          <w:rFonts w:ascii="Calibri" w:eastAsia="Calibri" w:hAnsi="Calibri" w:cs="Calibri"/>
          <w:sz w:val="24"/>
          <w:szCs w:val="24"/>
        </w:rPr>
        <w:t>will not</w:t>
      </w:r>
      <w:r>
        <w:rPr>
          <w:rFonts w:ascii="Calibri" w:eastAsia="Calibri" w:hAnsi="Calibri" w:cs="Calibri"/>
          <w:sz w:val="24"/>
          <w:szCs w:val="24"/>
        </w:rPr>
        <w:t xml:space="preserve"> accept individual school subscriptions so alternatives are being looked at.</w:t>
      </w:r>
    </w:p>
    <w:p w14:paraId="0B67E5E4" w14:textId="28F02202" w:rsidR="00A55BA3" w:rsidRDefault="00A55BA3" w:rsidP="5CAC83C8">
      <w:pPr>
        <w:spacing w:after="0" w:line="257" w:lineRule="auto"/>
        <w:rPr>
          <w:rFonts w:ascii="Calibri" w:eastAsia="Calibri" w:hAnsi="Calibri" w:cs="Calibri"/>
          <w:sz w:val="24"/>
          <w:szCs w:val="24"/>
        </w:rPr>
      </w:pPr>
      <w:r w:rsidRPr="5CAC83C8">
        <w:rPr>
          <w:rFonts w:ascii="Calibri" w:eastAsia="Calibri" w:hAnsi="Calibri" w:cs="Calibri"/>
          <w:color w:val="FF0000"/>
          <w:sz w:val="24"/>
          <w:szCs w:val="24"/>
        </w:rPr>
        <w:t xml:space="preserve">ACTION: </w:t>
      </w:r>
      <w:r w:rsidR="281165AD" w:rsidRPr="5CAC83C8">
        <w:rPr>
          <w:rFonts w:ascii="Calibri" w:eastAsia="Calibri" w:hAnsi="Calibri" w:cs="Calibri"/>
          <w:sz w:val="24"/>
          <w:szCs w:val="24"/>
        </w:rPr>
        <w:t xml:space="preserve">GB to email Greg </w:t>
      </w:r>
      <w:proofErr w:type="spellStart"/>
      <w:r w:rsidR="281165AD" w:rsidRPr="5CAC83C8">
        <w:rPr>
          <w:rFonts w:ascii="Calibri" w:eastAsia="Calibri" w:hAnsi="Calibri" w:cs="Calibri"/>
          <w:sz w:val="24"/>
          <w:szCs w:val="24"/>
        </w:rPr>
        <w:t>Bremnar</w:t>
      </w:r>
      <w:proofErr w:type="spellEnd"/>
      <w:r w:rsidR="281165AD" w:rsidRPr="5CAC83C8">
        <w:rPr>
          <w:rFonts w:ascii="Calibri" w:eastAsia="Calibri" w:hAnsi="Calibri" w:cs="Calibri"/>
          <w:sz w:val="24"/>
          <w:szCs w:val="24"/>
        </w:rPr>
        <w:t xml:space="preserve"> and Kevin Kelly to ask why this has been done and potentially raise this matter at the Parent Council Forum.  </w:t>
      </w:r>
    </w:p>
    <w:p w14:paraId="4C473EB3" w14:textId="643D296C" w:rsidR="00A55BA3" w:rsidRDefault="00A55BA3" w:rsidP="4115719B">
      <w:pPr>
        <w:spacing w:after="0" w:line="257" w:lineRule="auto"/>
        <w:rPr>
          <w:rFonts w:ascii="Calibri" w:eastAsia="Calibri" w:hAnsi="Calibri" w:cs="Calibri"/>
          <w:sz w:val="24"/>
          <w:szCs w:val="24"/>
        </w:rPr>
      </w:pPr>
    </w:p>
    <w:p w14:paraId="196B109E" w14:textId="67B6F6F4" w:rsidR="00A55BA3" w:rsidRDefault="00A55BA3" w:rsidP="4115719B">
      <w:pPr>
        <w:spacing w:after="0" w:line="257" w:lineRule="auto"/>
        <w:rPr>
          <w:rFonts w:ascii="Calibri" w:eastAsia="Calibri" w:hAnsi="Calibri" w:cs="Calibri"/>
          <w:sz w:val="24"/>
          <w:szCs w:val="24"/>
        </w:rPr>
      </w:pPr>
      <w:r>
        <w:rPr>
          <w:rFonts w:ascii="Calibri" w:eastAsia="Calibri" w:hAnsi="Calibri" w:cs="Calibri"/>
          <w:sz w:val="24"/>
          <w:szCs w:val="24"/>
        </w:rPr>
        <w:t>GB asked members to email KG for any requests to be added to future PC meeting Agendas.</w:t>
      </w:r>
    </w:p>
    <w:p w14:paraId="712CE10E" w14:textId="61C2BDEF" w:rsidR="00AA3E04" w:rsidRDefault="00AA3E04" w:rsidP="4115719B">
      <w:pPr>
        <w:spacing w:after="0" w:line="257" w:lineRule="auto"/>
        <w:rPr>
          <w:rFonts w:ascii="Calibri" w:eastAsia="Calibri" w:hAnsi="Calibri" w:cs="Calibri"/>
          <w:sz w:val="24"/>
          <w:szCs w:val="24"/>
        </w:rPr>
      </w:pPr>
    </w:p>
    <w:p w14:paraId="06FD70BD" w14:textId="15BE1CA3" w:rsidR="00AA3E04" w:rsidRDefault="00AA3E04" w:rsidP="4115719B">
      <w:pPr>
        <w:spacing w:after="0" w:line="257" w:lineRule="auto"/>
        <w:rPr>
          <w:rFonts w:ascii="Calibri" w:eastAsia="Calibri" w:hAnsi="Calibri" w:cs="Calibri"/>
          <w:sz w:val="24"/>
          <w:szCs w:val="24"/>
        </w:rPr>
      </w:pPr>
      <w:r>
        <w:rPr>
          <w:rFonts w:ascii="Calibri" w:eastAsia="Calibri" w:hAnsi="Calibri" w:cs="Calibri"/>
          <w:sz w:val="24"/>
          <w:szCs w:val="24"/>
        </w:rPr>
        <w:t>CA wanted to give positive feedback and thanks from pupils in S1 to staff re variety and number of clubs on offer.</w:t>
      </w:r>
    </w:p>
    <w:p w14:paraId="395D6079" w14:textId="3D66E2F6" w:rsidR="00AA3E04" w:rsidRDefault="00AA3E04" w:rsidP="4115719B">
      <w:pPr>
        <w:spacing w:after="0" w:line="257" w:lineRule="auto"/>
        <w:rPr>
          <w:rFonts w:ascii="Calibri" w:eastAsia="Calibri" w:hAnsi="Calibri" w:cs="Calibri"/>
          <w:sz w:val="24"/>
          <w:szCs w:val="24"/>
        </w:rPr>
      </w:pPr>
      <w:r>
        <w:rPr>
          <w:rFonts w:ascii="Calibri" w:eastAsia="Calibri" w:hAnsi="Calibri" w:cs="Calibri"/>
          <w:sz w:val="24"/>
          <w:szCs w:val="24"/>
        </w:rPr>
        <w:t>GB &amp; ED added the UCAS presentation evening was excellent for senior pupils.</w:t>
      </w:r>
    </w:p>
    <w:p w14:paraId="2F1DC3F2" w14:textId="29A76F44" w:rsidR="00AA3E04" w:rsidRDefault="00AA3E04" w:rsidP="4115719B">
      <w:pPr>
        <w:spacing w:after="0" w:line="257" w:lineRule="auto"/>
        <w:rPr>
          <w:rFonts w:ascii="Calibri" w:eastAsia="Calibri" w:hAnsi="Calibri" w:cs="Calibri"/>
          <w:sz w:val="24"/>
          <w:szCs w:val="24"/>
        </w:rPr>
      </w:pPr>
      <w:r>
        <w:rPr>
          <w:rFonts w:ascii="Calibri" w:eastAsia="Calibri" w:hAnsi="Calibri" w:cs="Calibri"/>
          <w:sz w:val="24"/>
          <w:szCs w:val="24"/>
        </w:rPr>
        <w:t>DB will pass on to staff.</w:t>
      </w:r>
    </w:p>
    <w:p w14:paraId="08173270" w14:textId="3818DC20" w:rsidR="00EA570B" w:rsidRDefault="00EA570B" w:rsidP="4115719B">
      <w:pPr>
        <w:spacing w:after="0" w:line="257" w:lineRule="auto"/>
        <w:rPr>
          <w:rFonts w:ascii="Calibri" w:eastAsia="Calibri" w:hAnsi="Calibri" w:cs="Calibri"/>
          <w:sz w:val="24"/>
          <w:szCs w:val="24"/>
        </w:rPr>
      </w:pPr>
    </w:p>
    <w:p w14:paraId="2CC17ECF" w14:textId="77777777" w:rsidR="00EA570B" w:rsidRDefault="00EA570B" w:rsidP="4115719B">
      <w:pPr>
        <w:spacing w:after="0" w:line="257" w:lineRule="auto"/>
        <w:rPr>
          <w:rFonts w:ascii="Calibri" w:eastAsia="Calibri" w:hAnsi="Calibri" w:cs="Calibri"/>
          <w:sz w:val="24"/>
          <w:szCs w:val="24"/>
        </w:rPr>
      </w:pPr>
    </w:p>
    <w:p w14:paraId="1CB0722D" w14:textId="77777777" w:rsidR="00EA570B" w:rsidRDefault="00EA570B" w:rsidP="4115719B">
      <w:pPr>
        <w:spacing w:after="0" w:line="257" w:lineRule="auto"/>
        <w:rPr>
          <w:rFonts w:ascii="Calibri" w:eastAsia="Calibri" w:hAnsi="Calibri" w:cs="Calibri"/>
          <w:sz w:val="24"/>
          <w:szCs w:val="24"/>
        </w:rPr>
      </w:pPr>
    </w:p>
    <w:p w14:paraId="10894AB4" w14:textId="77777777" w:rsidR="00EA570B" w:rsidRPr="00EA570B" w:rsidRDefault="00EA570B" w:rsidP="4115719B">
      <w:pPr>
        <w:spacing w:after="0" w:line="257" w:lineRule="auto"/>
        <w:rPr>
          <w:rFonts w:ascii="Calibri" w:eastAsia="Calibri" w:hAnsi="Calibri" w:cs="Calibri"/>
          <w:color w:val="FF0000"/>
          <w:sz w:val="24"/>
          <w:szCs w:val="24"/>
        </w:rPr>
      </w:pPr>
    </w:p>
    <w:p w14:paraId="2FCFAFCB" w14:textId="343C8644" w:rsidR="169FBD8D" w:rsidRDefault="169FBD8D" w:rsidP="4115719B">
      <w:pPr>
        <w:spacing w:after="0" w:line="257" w:lineRule="auto"/>
        <w:jc w:val="center"/>
        <w:rPr>
          <w:rFonts w:ascii="Calibri" w:eastAsia="Calibri" w:hAnsi="Calibri" w:cs="Calibri"/>
          <w:sz w:val="24"/>
          <w:szCs w:val="24"/>
        </w:rPr>
      </w:pPr>
      <w:r w:rsidRPr="4115719B">
        <w:rPr>
          <w:rFonts w:ascii="Calibri" w:eastAsia="Calibri" w:hAnsi="Calibri" w:cs="Calibri"/>
          <w:sz w:val="24"/>
          <w:szCs w:val="24"/>
        </w:rPr>
        <w:t xml:space="preserve">The meeting closed at </w:t>
      </w:r>
      <w:r w:rsidR="00E66496">
        <w:rPr>
          <w:rFonts w:ascii="Calibri" w:eastAsia="Calibri" w:hAnsi="Calibri" w:cs="Calibri"/>
          <w:sz w:val="24"/>
          <w:szCs w:val="24"/>
        </w:rPr>
        <w:t>8PM</w:t>
      </w:r>
    </w:p>
    <w:p w14:paraId="4F4B720B" w14:textId="294F37E2" w:rsidR="4115719B" w:rsidRDefault="4115719B" w:rsidP="4115719B">
      <w:pPr>
        <w:spacing w:after="0" w:line="257" w:lineRule="auto"/>
        <w:rPr>
          <w:rFonts w:ascii="Calibri" w:eastAsia="Calibri" w:hAnsi="Calibri" w:cs="Calibri"/>
          <w:sz w:val="24"/>
          <w:szCs w:val="24"/>
        </w:rPr>
      </w:pPr>
    </w:p>
    <w:p w14:paraId="167DD712" w14:textId="7BC3B2D6" w:rsidR="4115719B" w:rsidRDefault="4115719B" w:rsidP="4115719B">
      <w:pPr>
        <w:spacing w:after="0" w:line="257" w:lineRule="auto"/>
        <w:rPr>
          <w:rFonts w:ascii="Calibri" w:eastAsia="Calibri" w:hAnsi="Calibri" w:cs="Calibri"/>
          <w:b/>
          <w:bCs/>
          <w:sz w:val="24"/>
          <w:szCs w:val="24"/>
        </w:rPr>
      </w:pPr>
    </w:p>
    <w:p w14:paraId="7A5AC539" w14:textId="5EA2F53C" w:rsidR="4115719B" w:rsidRDefault="4115719B" w:rsidP="4115719B">
      <w:pPr>
        <w:spacing w:after="0" w:line="257" w:lineRule="auto"/>
        <w:rPr>
          <w:rFonts w:ascii="Calibri" w:eastAsia="Calibri" w:hAnsi="Calibri" w:cs="Calibri"/>
          <w:sz w:val="24"/>
          <w:szCs w:val="24"/>
        </w:rPr>
      </w:pPr>
    </w:p>
    <w:sectPr w:rsidR="4115719B">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995CE" w14:textId="77777777" w:rsidR="00145942" w:rsidRDefault="00145942" w:rsidP="00145942">
      <w:pPr>
        <w:spacing w:after="0" w:line="240" w:lineRule="auto"/>
      </w:pPr>
      <w:r>
        <w:separator/>
      </w:r>
    </w:p>
  </w:endnote>
  <w:endnote w:type="continuationSeparator" w:id="0">
    <w:p w14:paraId="34E131AD" w14:textId="77777777" w:rsidR="00145942" w:rsidRDefault="00145942" w:rsidP="00145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5D04C" w14:textId="77777777" w:rsidR="00145942" w:rsidRDefault="00145942" w:rsidP="00145942">
    <w:pPr>
      <w:pStyle w:val="Footer"/>
      <w:rPr>
        <w:sz w:val="16"/>
        <w:szCs w:val="16"/>
      </w:rPr>
    </w:pPr>
  </w:p>
  <w:p w14:paraId="09E7DC7F" w14:textId="77777777" w:rsidR="00145942" w:rsidRDefault="00145942" w:rsidP="00145942">
    <w:pPr>
      <w:pStyle w:val="Footer"/>
      <w:rPr>
        <w:sz w:val="16"/>
        <w:szCs w:val="16"/>
      </w:rPr>
    </w:pPr>
  </w:p>
  <w:p w14:paraId="02085A43" w14:textId="30C4D338" w:rsidR="00145942" w:rsidRPr="00145942" w:rsidRDefault="00145942" w:rsidP="00145942">
    <w:pPr>
      <w:pStyle w:val="Footer"/>
      <w:rPr>
        <w:sz w:val="18"/>
        <w:szCs w:val="18"/>
      </w:rPr>
    </w:pPr>
    <w:r w:rsidRPr="00145942">
      <w:rPr>
        <w:sz w:val="18"/>
        <w:szCs w:val="18"/>
      </w:rPr>
      <w:t xml:space="preserve">Angela Thomas (AT), Annette McKenna (AM), Christine Lee (CL), Claire Arthur (CA), Clare Morgan (CM), Claire Taylor (CT), Connor McCauley (CoA), Dominic </w:t>
    </w:r>
    <w:proofErr w:type="spellStart"/>
    <w:r w:rsidRPr="00145942">
      <w:rPr>
        <w:sz w:val="18"/>
        <w:szCs w:val="18"/>
      </w:rPr>
      <w:t>Gonzalaz</w:t>
    </w:r>
    <w:proofErr w:type="spellEnd"/>
    <w:r w:rsidRPr="00145942">
      <w:rPr>
        <w:sz w:val="18"/>
        <w:szCs w:val="18"/>
      </w:rPr>
      <w:t xml:space="preserve"> (DG), Douglas Brown (DB), Duncan Beattie (</w:t>
    </w:r>
    <w:proofErr w:type="spellStart"/>
    <w:r w:rsidRPr="00145942">
      <w:rPr>
        <w:sz w:val="18"/>
        <w:szCs w:val="18"/>
      </w:rPr>
      <w:t>DBe</w:t>
    </w:r>
    <w:proofErr w:type="spellEnd"/>
    <w:r w:rsidRPr="00145942">
      <w:rPr>
        <w:sz w:val="18"/>
        <w:szCs w:val="18"/>
      </w:rPr>
      <w:t xml:space="preserve">), Elaine Dallas (ED), Fiona Curran (FC), Gaynor </w:t>
    </w:r>
    <w:proofErr w:type="spellStart"/>
    <w:r w:rsidRPr="00145942">
      <w:rPr>
        <w:sz w:val="18"/>
        <w:szCs w:val="18"/>
      </w:rPr>
      <w:t>Bilton</w:t>
    </w:r>
    <w:proofErr w:type="spellEnd"/>
    <w:r w:rsidRPr="00145942">
      <w:rPr>
        <w:sz w:val="18"/>
        <w:szCs w:val="18"/>
      </w:rPr>
      <w:t xml:space="preserve"> (GB), Geoff Miles (GM), Geraldine </w:t>
    </w:r>
    <w:proofErr w:type="spellStart"/>
    <w:r w:rsidRPr="00145942">
      <w:rPr>
        <w:sz w:val="18"/>
        <w:szCs w:val="18"/>
      </w:rPr>
      <w:t>McGuigan</w:t>
    </w:r>
    <w:proofErr w:type="spellEnd"/>
    <w:r w:rsidRPr="00145942">
      <w:rPr>
        <w:sz w:val="18"/>
        <w:szCs w:val="18"/>
      </w:rPr>
      <w:t xml:space="preserve"> (</w:t>
    </w:r>
    <w:proofErr w:type="spellStart"/>
    <w:r w:rsidRPr="00145942">
      <w:rPr>
        <w:sz w:val="18"/>
        <w:szCs w:val="18"/>
      </w:rPr>
      <w:t>GMc</w:t>
    </w:r>
    <w:proofErr w:type="spellEnd"/>
    <w:r w:rsidRPr="00145942">
      <w:rPr>
        <w:sz w:val="18"/>
        <w:szCs w:val="18"/>
      </w:rPr>
      <w:t xml:space="preserve">), Glenn Thomson (GT), Graham Murray (GM),Helen </w:t>
    </w:r>
    <w:proofErr w:type="spellStart"/>
    <w:r w:rsidRPr="00145942">
      <w:rPr>
        <w:sz w:val="18"/>
        <w:szCs w:val="18"/>
      </w:rPr>
      <w:t>Grech</w:t>
    </w:r>
    <w:proofErr w:type="spellEnd"/>
    <w:r w:rsidRPr="00145942">
      <w:rPr>
        <w:sz w:val="18"/>
        <w:szCs w:val="18"/>
      </w:rPr>
      <w:t xml:space="preserve"> (HG),  Ian Gallagher (IG), Imran </w:t>
    </w:r>
    <w:proofErr w:type="spellStart"/>
    <w:r w:rsidRPr="00145942">
      <w:rPr>
        <w:sz w:val="18"/>
        <w:szCs w:val="18"/>
      </w:rPr>
      <w:t>Tabraiz</w:t>
    </w:r>
    <w:proofErr w:type="spellEnd"/>
    <w:r w:rsidRPr="00145942">
      <w:rPr>
        <w:sz w:val="18"/>
        <w:szCs w:val="18"/>
      </w:rPr>
      <w:t xml:space="preserve"> (IT), Jenny Kerr (JK), Jill McIntyre (</w:t>
    </w:r>
    <w:proofErr w:type="spellStart"/>
    <w:r w:rsidRPr="00145942">
      <w:rPr>
        <w:sz w:val="18"/>
        <w:szCs w:val="18"/>
      </w:rPr>
      <w:t>JMc</w:t>
    </w:r>
    <w:proofErr w:type="spellEnd"/>
    <w:r w:rsidRPr="00145942">
      <w:rPr>
        <w:sz w:val="18"/>
        <w:szCs w:val="18"/>
      </w:rPr>
      <w:t xml:space="preserve">), Jillian Mooney (JM), Keith Harrison (KH), Kirsten </w:t>
    </w:r>
    <w:proofErr w:type="spellStart"/>
    <w:r w:rsidRPr="00145942">
      <w:rPr>
        <w:sz w:val="18"/>
        <w:szCs w:val="18"/>
      </w:rPr>
      <w:t>McLatchie</w:t>
    </w:r>
    <w:proofErr w:type="spellEnd"/>
    <w:r w:rsidRPr="00145942">
      <w:rPr>
        <w:sz w:val="18"/>
        <w:szCs w:val="18"/>
      </w:rPr>
      <w:t xml:space="preserve"> (KM), </w:t>
    </w:r>
    <w:proofErr w:type="spellStart"/>
    <w:r w:rsidRPr="00145942">
      <w:rPr>
        <w:sz w:val="18"/>
        <w:szCs w:val="18"/>
      </w:rPr>
      <w:t>Kirsteen</w:t>
    </w:r>
    <w:proofErr w:type="spellEnd"/>
    <w:r w:rsidRPr="00145942">
      <w:rPr>
        <w:sz w:val="18"/>
        <w:szCs w:val="18"/>
      </w:rPr>
      <w:t xml:space="preserve"> Graham (KG), </w:t>
    </w:r>
    <w:proofErr w:type="spellStart"/>
    <w:r w:rsidRPr="00145942">
      <w:rPr>
        <w:sz w:val="18"/>
        <w:szCs w:val="18"/>
      </w:rPr>
      <w:t>Mihir</w:t>
    </w:r>
    <w:proofErr w:type="spellEnd"/>
    <w:r w:rsidRPr="00145942">
      <w:rPr>
        <w:sz w:val="18"/>
        <w:szCs w:val="18"/>
      </w:rPr>
      <w:t xml:space="preserve"> </w:t>
    </w:r>
    <w:proofErr w:type="spellStart"/>
    <w:r w:rsidRPr="00145942">
      <w:rPr>
        <w:sz w:val="18"/>
        <w:szCs w:val="18"/>
      </w:rPr>
      <w:t>Navalkar</w:t>
    </w:r>
    <w:proofErr w:type="spellEnd"/>
    <w:r w:rsidRPr="00145942">
      <w:rPr>
        <w:sz w:val="18"/>
        <w:szCs w:val="18"/>
      </w:rPr>
      <w:t xml:space="preserve"> (MN), Nick Walsh (NW), Paula </w:t>
    </w:r>
    <w:proofErr w:type="spellStart"/>
    <w:r w:rsidRPr="00145942">
      <w:rPr>
        <w:sz w:val="18"/>
        <w:szCs w:val="18"/>
      </w:rPr>
      <w:t>Baylis</w:t>
    </w:r>
    <w:proofErr w:type="spellEnd"/>
    <w:r w:rsidRPr="00145942">
      <w:rPr>
        <w:sz w:val="18"/>
        <w:szCs w:val="18"/>
      </w:rPr>
      <w:t xml:space="preserve"> (PB), Polly Mark (PM),Sam Dale (SD), Sandeep Kaur (SK), Sarah </w:t>
    </w:r>
    <w:proofErr w:type="spellStart"/>
    <w:r w:rsidRPr="00145942">
      <w:rPr>
        <w:sz w:val="18"/>
        <w:szCs w:val="18"/>
      </w:rPr>
      <w:t>Muotone</w:t>
    </w:r>
    <w:proofErr w:type="spellEnd"/>
    <w:r w:rsidRPr="00145942">
      <w:rPr>
        <w:sz w:val="18"/>
        <w:szCs w:val="18"/>
      </w:rPr>
      <w:t xml:space="preserve"> (SM), Susan Johnston (SJ), Susan Rae (SR), Susan Sinclair (SS) </w:t>
    </w:r>
  </w:p>
  <w:p w14:paraId="2E805E9B" w14:textId="77777777" w:rsidR="00145942" w:rsidRDefault="00145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A1F89" w14:textId="77777777" w:rsidR="00145942" w:rsidRDefault="00145942" w:rsidP="00145942">
      <w:pPr>
        <w:spacing w:after="0" w:line="240" w:lineRule="auto"/>
      </w:pPr>
      <w:r>
        <w:separator/>
      </w:r>
    </w:p>
  </w:footnote>
  <w:footnote w:type="continuationSeparator" w:id="0">
    <w:p w14:paraId="59998D4D" w14:textId="77777777" w:rsidR="00145942" w:rsidRDefault="00145942" w:rsidP="001459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F535"/>
    <w:multiLevelType w:val="hybridMultilevel"/>
    <w:tmpl w:val="76AABCD8"/>
    <w:lvl w:ilvl="0" w:tplc="54BC456E">
      <w:start w:val="1"/>
      <w:numFmt w:val="decimal"/>
      <w:lvlText w:val="%1."/>
      <w:lvlJc w:val="left"/>
      <w:pPr>
        <w:ind w:left="720" w:hanging="360"/>
      </w:pPr>
    </w:lvl>
    <w:lvl w:ilvl="1" w:tplc="1B562180">
      <w:start w:val="1"/>
      <w:numFmt w:val="lowerLetter"/>
      <w:lvlText w:val="%2."/>
      <w:lvlJc w:val="left"/>
      <w:pPr>
        <w:ind w:left="1440" w:hanging="360"/>
      </w:pPr>
    </w:lvl>
    <w:lvl w:ilvl="2" w:tplc="8C400152">
      <w:start w:val="1"/>
      <w:numFmt w:val="lowerRoman"/>
      <w:lvlText w:val="%3."/>
      <w:lvlJc w:val="right"/>
      <w:pPr>
        <w:ind w:left="2160" w:hanging="180"/>
      </w:pPr>
    </w:lvl>
    <w:lvl w:ilvl="3" w:tplc="FD86BD98">
      <w:start w:val="1"/>
      <w:numFmt w:val="decimal"/>
      <w:lvlText w:val="%4."/>
      <w:lvlJc w:val="left"/>
      <w:pPr>
        <w:ind w:left="2880" w:hanging="360"/>
      </w:pPr>
    </w:lvl>
    <w:lvl w:ilvl="4" w:tplc="E22C3EB4">
      <w:start w:val="1"/>
      <w:numFmt w:val="lowerLetter"/>
      <w:lvlText w:val="%5."/>
      <w:lvlJc w:val="left"/>
      <w:pPr>
        <w:ind w:left="3600" w:hanging="360"/>
      </w:pPr>
    </w:lvl>
    <w:lvl w:ilvl="5" w:tplc="072202FA">
      <w:start w:val="1"/>
      <w:numFmt w:val="lowerRoman"/>
      <w:lvlText w:val="%6."/>
      <w:lvlJc w:val="right"/>
      <w:pPr>
        <w:ind w:left="4320" w:hanging="180"/>
      </w:pPr>
    </w:lvl>
    <w:lvl w:ilvl="6" w:tplc="690C4FBA">
      <w:start w:val="1"/>
      <w:numFmt w:val="decimal"/>
      <w:lvlText w:val="%7."/>
      <w:lvlJc w:val="left"/>
      <w:pPr>
        <w:ind w:left="5040" w:hanging="360"/>
      </w:pPr>
    </w:lvl>
    <w:lvl w:ilvl="7" w:tplc="14568798">
      <w:start w:val="1"/>
      <w:numFmt w:val="lowerLetter"/>
      <w:lvlText w:val="%8."/>
      <w:lvlJc w:val="left"/>
      <w:pPr>
        <w:ind w:left="5760" w:hanging="360"/>
      </w:pPr>
    </w:lvl>
    <w:lvl w:ilvl="8" w:tplc="652A5AF2">
      <w:start w:val="1"/>
      <w:numFmt w:val="lowerRoman"/>
      <w:lvlText w:val="%9."/>
      <w:lvlJc w:val="right"/>
      <w:pPr>
        <w:ind w:left="6480" w:hanging="180"/>
      </w:pPr>
    </w:lvl>
  </w:abstractNum>
  <w:abstractNum w:abstractNumId="1" w15:restartNumberingAfterBreak="0">
    <w:nsid w:val="0F355D79"/>
    <w:multiLevelType w:val="hybridMultilevel"/>
    <w:tmpl w:val="02D2B2D8"/>
    <w:lvl w:ilvl="0" w:tplc="91AA8D70">
      <w:start w:val="1"/>
      <w:numFmt w:val="decimal"/>
      <w:lvlText w:val="%1."/>
      <w:lvlJc w:val="left"/>
      <w:pPr>
        <w:ind w:left="720" w:hanging="360"/>
      </w:pPr>
    </w:lvl>
    <w:lvl w:ilvl="1" w:tplc="6804C0E8">
      <w:start w:val="1"/>
      <w:numFmt w:val="lowerLetter"/>
      <w:lvlText w:val="%2."/>
      <w:lvlJc w:val="left"/>
      <w:pPr>
        <w:ind w:left="1440" w:hanging="360"/>
      </w:pPr>
    </w:lvl>
    <w:lvl w:ilvl="2" w:tplc="0638D8D4">
      <w:start w:val="1"/>
      <w:numFmt w:val="lowerRoman"/>
      <w:lvlText w:val="%3."/>
      <w:lvlJc w:val="right"/>
      <w:pPr>
        <w:ind w:left="2160" w:hanging="180"/>
      </w:pPr>
    </w:lvl>
    <w:lvl w:ilvl="3" w:tplc="F05ED32C">
      <w:start w:val="1"/>
      <w:numFmt w:val="decimal"/>
      <w:lvlText w:val="%4."/>
      <w:lvlJc w:val="left"/>
      <w:pPr>
        <w:ind w:left="2880" w:hanging="360"/>
      </w:pPr>
    </w:lvl>
    <w:lvl w:ilvl="4" w:tplc="BF2A592E">
      <w:start w:val="1"/>
      <w:numFmt w:val="lowerLetter"/>
      <w:lvlText w:val="%5."/>
      <w:lvlJc w:val="left"/>
      <w:pPr>
        <w:ind w:left="3600" w:hanging="360"/>
      </w:pPr>
    </w:lvl>
    <w:lvl w:ilvl="5" w:tplc="9DA2CAEC">
      <w:start w:val="1"/>
      <w:numFmt w:val="lowerRoman"/>
      <w:lvlText w:val="%6."/>
      <w:lvlJc w:val="right"/>
      <w:pPr>
        <w:ind w:left="4320" w:hanging="180"/>
      </w:pPr>
    </w:lvl>
    <w:lvl w:ilvl="6" w:tplc="5D4E01CC">
      <w:start w:val="1"/>
      <w:numFmt w:val="decimal"/>
      <w:lvlText w:val="%7."/>
      <w:lvlJc w:val="left"/>
      <w:pPr>
        <w:ind w:left="5040" w:hanging="360"/>
      </w:pPr>
    </w:lvl>
    <w:lvl w:ilvl="7" w:tplc="593CB8D6">
      <w:start w:val="1"/>
      <w:numFmt w:val="lowerLetter"/>
      <w:lvlText w:val="%8."/>
      <w:lvlJc w:val="left"/>
      <w:pPr>
        <w:ind w:left="5760" w:hanging="360"/>
      </w:pPr>
    </w:lvl>
    <w:lvl w:ilvl="8" w:tplc="637AB31A">
      <w:start w:val="1"/>
      <w:numFmt w:val="lowerRoman"/>
      <w:lvlText w:val="%9."/>
      <w:lvlJc w:val="right"/>
      <w:pPr>
        <w:ind w:left="6480" w:hanging="180"/>
      </w:pPr>
    </w:lvl>
  </w:abstractNum>
  <w:abstractNum w:abstractNumId="2" w15:restartNumberingAfterBreak="0">
    <w:nsid w:val="19243B66"/>
    <w:multiLevelType w:val="multilevel"/>
    <w:tmpl w:val="CEBE00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2747390"/>
    <w:multiLevelType w:val="hybridMultilevel"/>
    <w:tmpl w:val="36A60AE2"/>
    <w:lvl w:ilvl="0" w:tplc="BE5A3668">
      <w:start w:val="1"/>
      <w:numFmt w:val="decimal"/>
      <w:lvlText w:val="%1."/>
      <w:lvlJc w:val="left"/>
      <w:pPr>
        <w:ind w:left="720" w:hanging="360"/>
      </w:pPr>
    </w:lvl>
    <w:lvl w:ilvl="1" w:tplc="8C540B38">
      <w:start w:val="1"/>
      <w:numFmt w:val="lowerLetter"/>
      <w:lvlText w:val="%2."/>
      <w:lvlJc w:val="left"/>
      <w:pPr>
        <w:ind w:left="1440" w:hanging="360"/>
      </w:pPr>
    </w:lvl>
    <w:lvl w:ilvl="2" w:tplc="A19A31DE">
      <w:start w:val="1"/>
      <w:numFmt w:val="lowerRoman"/>
      <w:lvlText w:val="%3."/>
      <w:lvlJc w:val="right"/>
      <w:pPr>
        <w:ind w:left="2160" w:hanging="180"/>
      </w:pPr>
    </w:lvl>
    <w:lvl w:ilvl="3" w:tplc="7948659E">
      <w:start w:val="1"/>
      <w:numFmt w:val="decimal"/>
      <w:lvlText w:val="%4."/>
      <w:lvlJc w:val="left"/>
      <w:pPr>
        <w:ind w:left="2880" w:hanging="360"/>
      </w:pPr>
    </w:lvl>
    <w:lvl w:ilvl="4" w:tplc="B32E6778">
      <w:start w:val="1"/>
      <w:numFmt w:val="lowerLetter"/>
      <w:lvlText w:val="%5."/>
      <w:lvlJc w:val="left"/>
      <w:pPr>
        <w:ind w:left="3600" w:hanging="360"/>
      </w:pPr>
    </w:lvl>
    <w:lvl w:ilvl="5" w:tplc="E4981FAA">
      <w:start w:val="1"/>
      <w:numFmt w:val="lowerRoman"/>
      <w:lvlText w:val="%6."/>
      <w:lvlJc w:val="right"/>
      <w:pPr>
        <w:ind w:left="4320" w:hanging="180"/>
      </w:pPr>
    </w:lvl>
    <w:lvl w:ilvl="6" w:tplc="FDA2F314">
      <w:start w:val="1"/>
      <w:numFmt w:val="decimal"/>
      <w:lvlText w:val="%7."/>
      <w:lvlJc w:val="left"/>
      <w:pPr>
        <w:ind w:left="5040" w:hanging="360"/>
      </w:pPr>
    </w:lvl>
    <w:lvl w:ilvl="7" w:tplc="F28C8A30">
      <w:start w:val="1"/>
      <w:numFmt w:val="lowerLetter"/>
      <w:lvlText w:val="%8."/>
      <w:lvlJc w:val="left"/>
      <w:pPr>
        <w:ind w:left="5760" w:hanging="360"/>
      </w:pPr>
    </w:lvl>
    <w:lvl w:ilvl="8" w:tplc="D4B4A0F4">
      <w:start w:val="1"/>
      <w:numFmt w:val="lowerRoman"/>
      <w:lvlText w:val="%9."/>
      <w:lvlJc w:val="right"/>
      <w:pPr>
        <w:ind w:left="6480" w:hanging="180"/>
      </w:pPr>
    </w:lvl>
  </w:abstractNum>
  <w:abstractNum w:abstractNumId="4" w15:restartNumberingAfterBreak="0">
    <w:nsid w:val="27C52BA3"/>
    <w:multiLevelType w:val="hybridMultilevel"/>
    <w:tmpl w:val="F1BECE30"/>
    <w:lvl w:ilvl="0" w:tplc="7E4A521A">
      <w:start w:val="2"/>
      <w:numFmt w:val="decimal"/>
      <w:lvlText w:val="%1."/>
      <w:lvlJc w:val="left"/>
      <w:pPr>
        <w:ind w:left="720" w:hanging="360"/>
      </w:pPr>
    </w:lvl>
    <w:lvl w:ilvl="1" w:tplc="3D4ABEB2">
      <w:start w:val="1"/>
      <w:numFmt w:val="lowerLetter"/>
      <w:lvlText w:val="%2."/>
      <w:lvlJc w:val="left"/>
      <w:pPr>
        <w:ind w:left="1440" w:hanging="360"/>
      </w:pPr>
    </w:lvl>
    <w:lvl w:ilvl="2" w:tplc="3B2420EA">
      <w:start w:val="1"/>
      <w:numFmt w:val="lowerRoman"/>
      <w:lvlText w:val="%3."/>
      <w:lvlJc w:val="right"/>
      <w:pPr>
        <w:ind w:left="2160" w:hanging="180"/>
      </w:pPr>
    </w:lvl>
    <w:lvl w:ilvl="3" w:tplc="1D54987E">
      <w:start w:val="1"/>
      <w:numFmt w:val="decimal"/>
      <w:lvlText w:val="%4."/>
      <w:lvlJc w:val="left"/>
      <w:pPr>
        <w:ind w:left="2880" w:hanging="360"/>
      </w:pPr>
    </w:lvl>
    <w:lvl w:ilvl="4" w:tplc="98D24C30">
      <w:start w:val="1"/>
      <w:numFmt w:val="lowerLetter"/>
      <w:lvlText w:val="%5."/>
      <w:lvlJc w:val="left"/>
      <w:pPr>
        <w:ind w:left="3600" w:hanging="360"/>
      </w:pPr>
    </w:lvl>
    <w:lvl w:ilvl="5" w:tplc="3998C98C">
      <w:start w:val="1"/>
      <w:numFmt w:val="lowerRoman"/>
      <w:lvlText w:val="%6."/>
      <w:lvlJc w:val="right"/>
      <w:pPr>
        <w:ind w:left="4320" w:hanging="180"/>
      </w:pPr>
    </w:lvl>
    <w:lvl w:ilvl="6" w:tplc="B6BC0358">
      <w:start w:val="1"/>
      <w:numFmt w:val="decimal"/>
      <w:lvlText w:val="%7."/>
      <w:lvlJc w:val="left"/>
      <w:pPr>
        <w:ind w:left="5040" w:hanging="360"/>
      </w:pPr>
    </w:lvl>
    <w:lvl w:ilvl="7" w:tplc="AA0C299C">
      <w:start w:val="1"/>
      <w:numFmt w:val="lowerLetter"/>
      <w:lvlText w:val="%8."/>
      <w:lvlJc w:val="left"/>
      <w:pPr>
        <w:ind w:left="5760" w:hanging="360"/>
      </w:pPr>
    </w:lvl>
    <w:lvl w:ilvl="8" w:tplc="CAF82898">
      <w:start w:val="1"/>
      <w:numFmt w:val="lowerRoman"/>
      <w:lvlText w:val="%9."/>
      <w:lvlJc w:val="right"/>
      <w:pPr>
        <w:ind w:left="6480" w:hanging="180"/>
      </w:pPr>
    </w:lvl>
  </w:abstractNum>
  <w:abstractNum w:abstractNumId="5" w15:restartNumberingAfterBreak="0">
    <w:nsid w:val="2ADBA60E"/>
    <w:multiLevelType w:val="hybridMultilevel"/>
    <w:tmpl w:val="E334BF7C"/>
    <w:lvl w:ilvl="0" w:tplc="6BFC2668">
      <w:start w:val="1"/>
      <w:numFmt w:val="decimal"/>
      <w:lvlText w:val="%1."/>
      <w:lvlJc w:val="left"/>
      <w:pPr>
        <w:ind w:left="720" w:hanging="360"/>
      </w:pPr>
    </w:lvl>
    <w:lvl w:ilvl="1" w:tplc="EF16A104">
      <w:start w:val="1"/>
      <w:numFmt w:val="lowerLetter"/>
      <w:lvlText w:val="%2."/>
      <w:lvlJc w:val="left"/>
      <w:pPr>
        <w:ind w:left="1440" w:hanging="360"/>
      </w:pPr>
    </w:lvl>
    <w:lvl w:ilvl="2" w:tplc="BBCAA504">
      <w:start w:val="1"/>
      <w:numFmt w:val="lowerRoman"/>
      <w:lvlText w:val="%3."/>
      <w:lvlJc w:val="right"/>
      <w:pPr>
        <w:ind w:left="2160" w:hanging="180"/>
      </w:pPr>
    </w:lvl>
    <w:lvl w:ilvl="3" w:tplc="395E1D1C">
      <w:start w:val="1"/>
      <w:numFmt w:val="decimal"/>
      <w:lvlText w:val="%4."/>
      <w:lvlJc w:val="left"/>
      <w:pPr>
        <w:ind w:left="2880" w:hanging="360"/>
      </w:pPr>
    </w:lvl>
    <w:lvl w:ilvl="4" w:tplc="39BC3A92">
      <w:start w:val="1"/>
      <w:numFmt w:val="lowerLetter"/>
      <w:lvlText w:val="%5."/>
      <w:lvlJc w:val="left"/>
      <w:pPr>
        <w:ind w:left="3600" w:hanging="360"/>
      </w:pPr>
    </w:lvl>
    <w:lvl w:ilvl="5" w:tplc="5FFE1BB0">
      <w:start w:val="1"/>
      <w:numFmt w:val="lowerRoman"/>
      <w:lvlText w:val="%6."/>
      <w:lvlJc w:val="right"/>
      <w:pPr>
        <w:ind w:left="4320" w:hanging="180"/>
      </w:pPr>
    </w:lvl>
    <w:lvl w:ilvl="6" w:tplc="A24242A2">
      <w:start w:val="1"/>
      <w:numFmt w:val="decimal"/>
      <w:lvlText w:val="%7."/>
      <w:lvlJc w:val="left"/>
      <w:pPr>
        <w:ind w:left="5040" w:hanging="360"/>
      </w:pPr>
    </w:lvl>
    <w:lvl w:ilvl="7" w:tplc="BF8C180E">
      <w:start w:val="1"/>
      <w:numFmt w:val="lowerLetter"/>
      <w:lvlText w:val="%8."/>
      <w:lvlJc w:val="left"/>
      <w:pPr>
        <w:ind w:left="5760" w:hanging="360"/>
      </w:pPr>
    </w:lvl>
    <w:lvl w:ilvl="8" w:tplc="29286DA0">
      <w:start w:val="1"/>
      <w:numFmt w:val="lowerRoman"/>
      <w:lvlText w:val="%9."/>
      <w:lvlJc w:val="right"/>
      <w:pPr>
        <w:ind w:left="6480" w:hanging="180"/>
      </w:pPr>
    </w:lvl>
  </w:abstractNum>
  <w:abstractNum w:abstractNumId="6" w15:restartNumberingAfterBreak="0">
    <w:nsid w:val="427C6AF6"/>
    <w:multiLevelType w:val="hybridMultilevel"/>
    <w:tmpl w:val="713ED924"/>
    <w:lvl w:ilvl="0" w:tplc="BC6E452A">
      <w:start w:val="1"/>
      <w:numFmt w:val="decimal"/>
      <w:lvlText w:val="%1."/>
      <w:lvlJc w:val="left"/>
      <w:pPr>
        <w:ind w:left="720" w:hanging="360"/>
      </w:pPr>
    </w:lvl>
    <w:lvl w:ilvl="1" w:tplc="B2EE050E">
      <w:start w:val="1"/>
      <w:numFmt w:val="lowerLetter"/>
      <w:lvlText w:val="%2."/>
      <w:lvlJc w:val="left"/>
      <w:pPr>
        <w:ind w:left="1440" w:hanging="360"/>
      </w:pPr>
    </w:lvl>
    <w:lvl w:ilvl="2" w:tplc="5E28AE1C">
      <w:start w:val="1"/>
      <w:numFmt w:val="lowerRoman"/>
      <w:lvlText w:val="%3."/>
      <w:lvlJc w:val="right"/>
      <w:pPr>
        <w:ind w:left="2160" w:hanging="180"/>
      </w:pPr>
    </w:lvl>
    <w:lvl w:ilvl="3" w:tplc="1282547E">
      <w:start w:val="1"/>
      <w:numFmt w:val="decimal"/>
      <w:lvlText w:val="%4."/>
      <w:lvlJc w:val="left"/>
      <w:pPr>
        <w:ind w:left="2880" w:hanging="360"/>
      </w:pPr>
    </w:lvl>
    <w:lvl w:ilvl="4" w:tplc="BD8297B8">
      <w:start w:val="1"/>
      <w:numFmt w:val="lowerLetter"/>
      <w:lvlText w:val="%5."/>
      <w:lvlJc w:val="left"/>
      <w:pPr>
        <w:ind w:left="3600" w:hanging="360"/>
      </w:pPr>
    </w:lvl>
    <w:lvl w:ilvl="5" w:tplc="095C716C">
      <w:start w:val="1"/>
      <w:numFmt w:val="lowerRoman"/>
      <w:lvlText w:val="%6."/>
      <w:lvlJc w:val="right"/>
      <w:pPr>
        <w:ind w:left="4320" w:hanging="180"/>
      </w:pPr>
    </w:lvl>
    <w:lvl w:ilvl="6" w:tplc="A89E360A">
      <w:start w:val="1"/>
      <w:numFmt w:val="decimal"/>
      <w:lvlText w:val="%7."/>
      <w:lvlJc w:val="left"/>
      <w:pPr>
        <w:ind w:left="5040" w:hanging="360"/>
      </w:pPr>
    </w:lvl>
    <w:lvl w:ilvl="7" w:tplc="8B02637E">
      <w:start w:val="1"/>
      <w:numFmt w:val="lowerLetter"/>
      <w:lvlText w:val="%8."/>
      <w:lvlJc w:val="left"/>
      <w:pPr>
        <w:ind w:left="5760" w:hanging="360"/>
      </w:pPr>
    </w:lvl>
    <w:lvl w:ilvl="8" w:tplc="4854437A">
      <w:start w:val="1"/>
      <w:numFmt w:val="lowerRoman"/>
      <w:lvlText w:val="%9."/>
      <w:lvlJc w:val="right"/>
      <w:pPr>
        <w:ind w:left="6480" w:hanging="180"/>
      </w:pPr>
    </w:lvl>
  </w:abstractNum>
  <w:abstractNum w:abstractNumId="7" w15:restartNumberingAfterBreak="0">
    <w:nsid w:val="447C6131"/>
    <w:multiLevelType w:val="hybridMultilevel"/>
    <w:tmpl w:val="F6EC6788"/>
    <w:lvl w:ilvl="0" w:tplc="4524EEE0">
      <w:start w:val="1"/>
      <w:numFmt w:val="decimal"/>
      <w:lvlText w:val="%1."/>
      <w:lvlJc w:val="left"/>
      <w:pPr>
        <w:ind w:left="720" w:hanging="360"/>
      </w:pPr>
    </w:lvl>
    <w:lvl w:ilvl="1" w:tplc="91BC8408">
      <w:start w:val="1"/>
      <w:numFmt w:val="lowerLetter"/>
      <w:lvlText w:val="%2."/>
      <w:lvlJc w:val="left"/>
      <w:pPr>
        <w:ind w:left="1440" w:hanging="360"/>
      </w:pPr>
    </w:lvl>
    <w:lvl w:ilvl="2" w:tplc="A0821B00">
      <w:start w:val="1"/>
      <w:numFmt w:val="lowerRoman"/>
      <w:lvlText w:val="%3."/>
      <w:lvlJc w:val="right"/>
      <w:pPr>
        <w:ind w:left="2160" w:hanging="180"/>
      </w:pPr>
    </w:lvl>
    <w:lvl w:ilvl="3" w:tplc="16D2FF1C">
      <w:start w:val="1"/>
      <w:numFmt w:val="decimal"/>
      <w:lvlText w:val="%4."/>
      <w:lvlJc w:val="left"/>
      <w:pPr>
        <w:ind w:left="2880" w:hanging="360"/>
      </w:pPr>
    </w:lvl>
    <w:lvl w:ilvl="4" w:tplc="96DC163A">
      <w:start w:val="1"/>
      <w:numFmt w:val="lowerLetter"/>
      <w:lvlText w:val="%5."/>
      <w:lvlJc w:val="left"/>
      <w:pPr>
        <w:ind w:left="3600" w:hanging="360"/>
      </w:pPr>
    </w:lvl>
    <w:lvl w:ilvl="5" w:tplc="F79CC632">
      <w:start w:val="1"/>
      <w:numFmt w:val="lowerRoman"/>
      <w:lvlText w:val="%6."/>
      <w:lvlJc w:val="right"/>
      <w:pPr>
        <w:ind w:left="4320" w:hanging="180"/>
      </w:pPr>
    </w:lvl>
    <w:lvl w:ilvl="6" w:tplc="2A0A467E">
      <w:start w:val="1"/>
      <w:numFmt w:val="decimal"/>
      <w:lvlText w:val="%7."/>
      <w:lvlJc w:val="left"/>
      <w:pPr>
        <w:ind w:left="5040" w:hanging="360"/>
      </w:pPr>
    </w:lvl>
    <w:lvl w:ilvl="7" w:tplc="ADA655C4">
      <w:start w:val="1"/>
      <w:numFmt w:val="lowerLetter"/>
      <w:lvlText w:val="%8."/>
      <w:lvlJc w:val="left"/>
      <w:pPr>
        <w:ind w:left="5760" w:hanging="360"/>
      </w:pPr>
    </w:lvl>
    <w:lvl w:ilvl="8" w:tplc="B1385486">
      <w:start w:val="1"/>
      <w:numFmt w:val="lowerRoman"/>
      <w:lvlText w:val="%9."/>
      <w:lvlJc w:val="right"/>
      <w:pPr>
        <w:ind w:left="6480" w:hanging="180"/>
      </w:pPr>
    </w:lvl>
  </w:abstractNum>
  <w:abstractNum w:abstractNumId="8" w15:restartNumberingAfterBreak="0">
    <w:nsid w:val="47A1C808"/>
    <w:multiLevelType w:val="hybridMultilevel"/>
    <w:tmpl w:val="59D47AAC"/>
    <w:lvl w:ilvl="0" w:tplc="AB6E102E">
      <w:start w:val="1"/>
      <w:numFmt w:val="decimal"/>
      <w:lvlText w:val="%1."/>
      <w:lvlJc w:val="left"/>
      <w:pPr>
        <w:ind w:left="720" w:hanging="360"/>
      </w:pPr>
    </w:lvl>
    <w:lvl w:ilvl="1" w:tplc="F678E8A2">
      <w:start w:val="1"/>
      <w:numFmt w:val="lowerLetter"/>
      <w:lvlText w:val="%2."/>
      <w:lvlJc w:val="left"/>
      <w:pPr>
        <w:ind w:left="1440" w:hanging="360"/>
      </w:pPr>
    </w:lvl>
    <w:lvl w:ilvl="2" w:tplc="459CE9F8">
      <w:start w:val="1"/>
      <w:numFmt w:val="lowerRoman"/>
      <w:lvlText w:val="%3."/>
      <w:lvlJc w:val="right"/>
      <w:pPr>
        <w:ind w:left="2160" w:hanging="180"/>
      </w:pPr>
    </w:lvl>
    <w:lvl w:ilvl="3" w:tplc="732277C0">
      <w:start w:val="1"/>
      <w:numFmt w:val="decimal"/>
      <w:lvlText w:val="%4."/>
      <w:lvlJc w:val="left"/>
      <w:pPr>
        <w:ind w:left="2880" w:hanging="360"/>
      </w:pPr>
    </w:lvl>
    <w:lvl w:ilvl="4" w:tplc="9C32A23C">
      <w:start w:val="1"/>
      <w:numFmt w:val="lowerLetter"/>
      <w:lvlText w:val="%5."/>
      <w:lvlJc w:val="left"/>
      <w:pPr>
        <w:ind w:left="3600" w:hanging="360"/>
      </w:pPr>
    </w:lvl>
    <w:lvl w:ilvl="5" w:tplc="658C3552">
      <w:start w:val="1"/>
      <w:numFmt w:val="lowerRoman"/>
      <w:lvlText w:val="%6."/>
      <w:lvlJc w:val="right"/>
      <w:pPr>
        <w:ind w:left="4320" w:hanging="180"/>
      </w:pPr>
    </w:lvl>
    <w:lvl w:ilvl="6" w:tplc="1ABC0BC4">
      <w:start w:val="1"/>
      <w:numFmt w:val="decimal"/>
      <w:lvlText w:val="%7."/>
      <w:lvlJc w:val="left"/>
      <w:pPr>
        <w:ind w:left="5040" w:hanging="360"/>
      </w:pPr>
    </w:lvl>
    <w:lvl w:ilvl="7" w:tplc="BE3443B6">
      <w:start w:val="1"/>
      <w:numFmt w:val="lowerLetter"/>
      <w:lvlText w:val="%8."/>
      <w:lvlJc w:val="left"/>
      <w:pPr>
        <w:ind w:left="5760" w:hanging="360"/>
      </w:pPr>
    </w:lvl>
    <w:lvl w:ilvl="8" w:tplc="01F2E0AE">
      <w:start w:val="1"/>
      <w:numFmt w:val="lowerRoman"/>
      <w:lvlText w:val="%9."/>
      <w:lvlJc w:val="right"/>
      <w:pPr>
        <w:ind w:left="6480" w:hanging="180"/>
      </w:pPr>
    </w:lvl>
  </w:abstractNum>
  <w:abstractNum w:abstractNumId="9" w15:restartNumberingAfterBreak="0">
    <w:nsid w:val="482EFF75"/>
    <w:multiLevelType w:val="hybridMultilevel"/>
    <w:tmpl w:val="F8242B54"/>
    <w:lvl w:ilvl="0" w:tplc="C29083B8">
      <w:start w:val="1"/>
      <w:numFmt w:val="bullet"/>
      <w:lvlText w:val=""/>
      <w:lvlJc w:val="left"/>
      <w:pPr>
        <w:ind w:left="720" w:hanging="360"/>
      </w:pPr>
      <w:rPr>
        <w:rFonts w:ascii="Symbol" w:hAnsi="Symbol" w:hint="default"/>
      </w:rPr>
    </w:lvl>
    <w:lvl w:ilvl="1" w:tplc="C6809AC4">
      <w:start w:val="1"/>
      <w:numFmt w:val="bullet"/>
      <w:lvlText w:val="o"/>
      <w:lvlJc w:val="left"/>
      <w:pPr>
        <w:ind w:left="1440" w:hanging="360"/>
      </w:pPr>
      <w:rPr>
        <w:rFonts w:ascii="Courier New" w:hAnsi="Courier New" w:hint="default"/>
      </w:rPr>
    </w:lvl>
    <w:lvl w:ilvl="2" w:tplc="EEC80F7E">
      <w:start w:val="1"/>
      <w:numFmt w:val="bullet"/>
      <w:lvlText w:val=""/>
      <w:lvlJc w:val="left"/>
      <w:pPr>
        <w:ind w:left="2160" w:hanging="360"/>
      </w:pPr>
      <w:rPr>
        <w:rFonts w:ascii="Wingdings" w:hAnsi="Wingdings" w:hint="default"/>
      </w:rPr>
    </w:lvl>
    <w:lvl w:ilvl="3" w:tplc="BD085044">
      <w:start w:val="1"/>
      <w:numFmt w:val="bullet"/>
      <w:lvlText w:val=""/>
      <w:lvlJc w:val="left"/>
      <w:pPr>
        <w:ind w:left="2880" w:hanging="360"/>
      </w:pPr>
      <w:rPr>
        <w:rFonts w:ascii="Symbol" w:hAnsi="Symbol" w:hint="default"/>
      </w:rPr>
    </w:lvl>
    <w:lvl w:ilvl="4" w:tplc="8F88E878">
      <w:start w:val="1"/>
      <w:numFmt w:val="bullet"/>
      <w:lvlText w:val="o"/>
      <w:lvlJc w:val="left"/>
      <w:pPr>
        <w:ind w:left="3600" w:hanging="360"/>
      </w:pPr>
      <w:rPr>
        <w:rFonts w:ascii="Courier New" w:hAnsi="Courier New" w:hint="default"/>
      </w:rPr>
    </w:lvl>
    <w:lvl w:ilvl="5" w:tplc="EAC2DC3C">
      <w:start w:val="1"/>
      <w:numFmt w:val="bullet"/>
      <w:lvlText w:val=""/>
      <w:lvlJc w:val="left"/>
      <w:pPr>
        <w:ind w:left="4320" w:hanging="360"/>
      </w:pPr>
      <w:rPr>
        <w:rFonts w:ascii="Wingdings" w:hAnsi="Wingdings" w:hint="default"/>
      </w:rPr>
    </w:lvl>
    <w:lvl w:ilvl="6" w:tplc="7E6EC712">
      <w:start w:val="1"/>
      <w:numFmt w:val="bullet"/>
      <w:lvlText w:val=""/>
      <w:lvlJc w:val="left"/>
      <w:pPr>
        <w:ind w:left="5040" w:hanging="360"/>
      </w:pPr>
      <w:rPr>
        <w:rFonts w:ascii="Symbol" w:hAnsi="Symbol" w:hint="default"/>
      </w:rPr>
    </w:lvl>
    <w:lvl w:ilvl="7" w:tplc="706EC250">
      <w:start w:val="1"/>
      <w:numFmt w:val="bullet"/>
      <w:lvlText w:val="o"/>
      <w:lvlJc w:val="left"/>
      <w:pPr>
        <w:ind w:left="5760" w:hanging="360"/>
      </w:pPr>
      <w:rPr>
        <w:rFonts w:ascii="Courier New" w:hAnsi="Courier New" w:hint="default"/>
      </w:rPr>
    </w:lvl>
    <w:lvl w:ilvl="8" w:tplc="01CAE794">
      <w:start w:val="1"/>
      <w:numFmt w:val="bullet"/>
      <w:lvlText w:val=""/>
      <w:lvlJc w:val="left"/>
      <w:pPr>
        <w:ind w:left="6480" w:hanging="360"/>
      </w:pPr>
      <w:rPr>
        <w:rFonts w:ascii="Wingdings" w:hAnsi="Wingdings" w:hint="default"/>
      </w:rPr>
    </w:lvl>
  </w:abstractNum>
  <w:abstractNum w:abstractNumId="10" w15:restartNumberingAfterBreak="0">
    <w:nsid w:val="578ACD86"/>
    <w:multiLevelType w:val="hybridMultilevel"/>
    <w:tmpl w:val="168442EE"/>
    <w:lvl w:ilvl="0" w:tplc="2912235A">
      <w:start w:val="1"/>
      <w:numFmt w:val="decimal"/>
      <w:lvlText w:val="%1."/>
      <w:lvlJc w:val="left"/>
      <w:pPr>
        <w:ind w:left="720" w:hanging="360"/>
      </w:pPr>
    </w:lvl>
    <w:lvl w:ilvl="1" w:tplc="7F7C5FB6">
      <w:start w:val="1"/>
      <w:numFmt w:val="lowerLetter"/>
      <w:lvlText w:val="%2."/>
      <w:lvlJc w:val="left"/>
      <w:pPr>
        <w:ind w:left="1440" w:hanging="360"/>
      </w:pPr>
    </w:lvl>
    <w:lvl w:ilvl="2" w:tplc="2AF6807E">
      <w:start w:val="1"/>
      <w:numFmt w:val="lowerRoman"/>
      <w:lvlText w:val="%3."/>
      <w:lvlJc w:val="right"/>
      <w:pPr>
        <w:ind w:left="2160" w:hanging="180"/>
      </w:pPr>
    </w:lvl>
    <w:lvl w:ilvl="3" w:tplc="04FA624E">
      <w:start w:val="1"/>
      <w:numFmt w:val="decimal"/>
      <w:lvlText w:val="%4."/>
      <w:lvlJc w:val="left"/>
      <w:pPr>
        <w:ind w:left="2880" w:hanging="360"/>
      </w:pPr>
    </w:lvl>
    <w:lvl w:ilvl="4" w:tplc="CC905CFA">
      <w:start w:val="1"/>
      <w:numFmt w:val="lowerLetter"/>
      <w:lvlText w:val="%5."/>
      <w:lvlJc w:val="left"/>
      <w:pPr>
        <w:ind w:left="3600" w:hanging="360"/>
      </w:pPr>
    </w:lvl>
    <w:lvl w:ilvl="5" w:tplc="6A6896C0">
      <w:start w:val="1"/>
      <w:numFmt w:val="lowerRoman"/>
      <w:lvlText w:val="%6."/>
      <w:lvlJc w:val="right"/>
      <w:pPr>
        <w:ind w:left="4320" w:hanging="180"/>
      </w:pPr>
    </w:lvl>
    <w:lvl w:ilvl="6" w:tplc="BA7A7DCA">
      <w:start w:val="1"/>
      <w:numFmt w:val="decimal"/>
      <w:lvlText w:val="%7."/>
      <w:lvlJc w:val="left"/>
      <w:pPr>
        <w:ind w:left="5040" w:hanging="360"/>
      </w:pPr>
    </w:lvl>
    <w:lvl w:ilvl="7" w:tplc="5532F4B0">
      <w:start w:val="1"/>
      <w:numFmt w:val="lowerLetter"/>
      <w:lvlText w:val="%8."/>
      <w:lvlJc w:val="left"/>
      <w:pPr>
        <w:ind w:left="5760" w:hanging="360"/>
      </w:pPr>
    </w:lvl>
    <w:lvl w:ilvl="8" w:tplc="8932AB28">
      <w:start w:val="1"/>
      <w:numFmt w:val="lowerRoman"/>
      <w:lvlText w:val="%9."/>
      <w:lvlJc w:val="right"/>
      <w:pPr>
        <w:ind w:left="6480" w:hanging="180"/>
      </w:pPr>
    </w:lvl>
  </w:abstractNum>
  <w:abstractNum w:abstractNumId="11" w15:restartNumberingAfterBreak="0">
    <w:nsid w:val="5A7FF129"/>
    <w:multiLevelType w:val="hybridMultilevel"/>
    <w:tmpl w:val="7B586DE0"/>
    <w:lvl w:ilvl="0" w:tplc="A258A8F6">
      <w:start w:val="2"/>
      <w:numFmt w:val="decimal"/>
      <w:lvlText w:val="%1."/>
      <w:lvlJc w:val="left"/>
      <w:pPr>
        <w:ind w:left="720" w:hanging="360"/>
      </w:pPr>
    </w:lvl>
    <w:lvl w:ilvl="1" w:tplc="72ACA4F4">
      <w:start w:val="1"/>
      <w:numFmt w:val="lowerLetter"/>
      <w:lvlText w:val="%2."/>
      <w:lvlJc w:val="left"/>
      <w:pPr>
        <w:ind w:left="1440" w:hanging="360"/>
      </w:pPr>
    </w:lvl>
    <w:lvl w:ilvl="2" w:tplc="B2F86112">
      <w:start w:val="1"/>
      <w:numFmt w:val="lowerRoman"/>
      <w:lvlText w:val="%3."/>
      <w:lvlJc w:val="right"/>
      <w:pPr>
        <w:ind w:left="2160" w:hanging="180"/>
      </w:pPr>
    </w:lvl>
    <w:lvl w:ilvl="3" w:tplc="8506CF06">
      <w:start w:val="1"/>
      <w:numFmt w:val="decimal"/>
      <w:lvlText w:val="%4."/>
      <w:lvlJc w:val="left"/>
      <w:pPr>
        <w:ind w:left="2880" w:hanging="360"/>
      </w:pPr>
    </w:lvl>
    <w:lvl w:ilvl="4" w:tplc="D48C99A6">
      <w:start w:val="1"/>
      <w:numFmt w:val="lowerLetter"/>
      <w:lvlText w:val="%5."/>
      <w:lvlJc w:val="left"/>
      <w:pPr>
        <w:ind w:left="3600" w:hanging="360"/>
      </w:pPr>
    </w:lvl>
    <w:lvl w:ilvl="5" w:tplc="FD764224">
      <w:start w:val="1"/>
      <w:numFmt w:val="lowerRoman"/>
      <w:lvlText w:val="%6."/>
      <w:lvlJc w:val="right"/>
      <w:pPr>
        <w:ind w:left="4320" w:hanging="180"/>
      </w:pPr>
    </w:lvl>
    <w:lvl w:ilvl="6" w:tplc="B19C5A90">
      <w:start w:val="1"/>
      <w:numFmt w:val="decimal"/>
      <w:lvlText w:val="%7."/>
      <w:lvlJc w:val="left"/>
      <w:pPr>
        <w:ind w:left="5040" w:hanging="360"/>
      </w:pPr>
    </w:lvl>
    <w:lvl w:ilvl="7" w:tplc="CC78CE6E">
      <w:start w:val="1"/>
      <w:numFmt w:val="lowerLetter"/>
      <w:lvlText w:val="%8."/>
      <w:lvlJc w:val="left"/>
      <w:pPr>
        <w:ind w:left="5760" w:hanging="360"/>
      </w:pPr>
    </w:lvl>
    <w:lvl w:ilvl="8" w:tplc="E392D932">
      <w:start w:val="1"/>
      <w:numFmt w:val="lowerRoman"/>
      <w:lvlText w:val="%9."/>
      <w:lvlJc w:val="right"/>
      <w:pPr>
        <w:ind w:left="6480" w:hanging="180"/>
      </w:pPr>
    </w:lvl>
  </w:abstractNum>
  <w:abstractNum w:abstractNumId="12" w15:restartNumberingAfterBreak="0">
    <w:nsid w:val="5F6BD140"/>
    <w:multiLevelType w:val="hybridMultilevel"/>
    <w:tmpl w:val="9CFC193A"/>
    <w:lvl w:ilvl="0" w:tplc="4A40FAA8">
      <w:start w:val="1"/>
      <w:numFmt w:val="decimal"/>
      <w:lvlText w:val="%1."/>
      <w:lvlJc w:val="left"/>
      <w:pPr>
        <w:ind w:left="720" w:hanging="360"/>
      </w:pPr>
    </w:lvl>
    <w:lvl w:ilvl="1" w:tplc="A41A2270">
      <w:start w:val="1"/>
      <w:numFmt w:val="lowerLetter"/>
      <w:lvlText w:val="%2."/>
      <w:lvlJc w:val="left"/>
      <w:pPr>
        <w:ind w:left="1440" w:hanging="360"/>
      </w:pPr>
    </w:lvl>
    <w:lvl w:ilvl="2" w:tplc="9B36CD28">
      <w:start w:val="1"/>
      <w:numFmt w:val="lowerRoman"/>
      <w:lvlText w:val="%3."/>
      <w:lvlJc w:val="right"/>
      <w:pPr>
        <w:ind w:left="2160" w:hanging="180"/>
      </w:pPr>
    </w:lvl>
    <w:lvl w:ilvl="3" w:tplc="32CE9AB2">
      <w:start w:val="1"/>
      <w:numFmt w:val="decimal"/>
      <w:lvlText w:val="%4."/>
      <w:lvlJc w:val="left"/>
      <w:pPr>
        <w:ind w:left="2880" w:hanging="360"/>
      </w:pPr>
    </w:lvl>
    <w:lvl w:ilvl="4" w:tplc="0360C31A">
      <w:start w:val="1"/>
      <w:numFmt w:val="lowerLetter"/>
      <w:lvlText w:val="%5."/>
      <w:lvlJc w:val="left"/>
      <w:pPr>
        <w:ind w:left="3600" w:hanging="360"/>
      </w:pPr>
    </w:lvl>
    <w:lvl w:ilvl="5" w:tplc="40C2CB14">
      <w:start w:val="1"/>
      <w:numFmt w:val="lowerRoman"/>
      <w:lvlText w:val="%6."/>
      <w:lvlJc w:val="right"/>
      <w:pPr>
        <w:ind w:left="4320" w:hanging="180"/>
      </w:pPr>
    </w:lvl>
    <w:lvl w:ilvl="6" w:tplc="4C06E5D4">
      <w:start w:val="1"/>
      <w:numFmt w:val="decimal"/>
      <w:lvlText w:val="%7."/>
      <w:lvlJc w:val="left"/>
      <w:pPr>
        <w:ind w:left="5040" w:hanging="360"/>
      </w:pPr>
    </w:lvl>
    <w:lvl w:ilvl="7" w:tplc="AC48F350">
      <w:start w:val="1"/>
      <w:numFmt w:val="lowerLetter"/>
      <w:lvlText w:val="%8."/>
      <w:lvlJc w:val="left"/>
      <w:pPr>
        <w:ind w:left="5760" w:hanging="360"/>
      </w:pPr>
    </w:lvl>
    <w:lvl w:ilvl="8" w:tplc="EBD4D5E0">
      <w:start w:val="1"/>
      <w:numFmt w:val="lowerRoman"/>
      <w:lvlText w:val="%9."/>
      <w:lvlJc w:val="right"/>
      <w:pPr>
        <w:ind w:left="6480" w:hanging="180"/>
      </w:pPr>
    </w:lvl>
  </w:abstractNum>
  <w:abstractNum w:abstractNumId="13" w15:restartNumberingAfterBreak="0">
    <w:nsid w:val="6357E12C"/>
    <w:multiLevelType w:val="hybridMultilevel"/>
    <w:tmpl w:val="AD32CE1A"/>
    <w:lvl w:ilvl="0" w:tplc="420AC436">
      <w:start w:val="1"/>
      <w:numFmt w:val="decimal"/>
      <w:lvlText w:val="%1."/>
      <w:lvlJc w:val="left"/>
      <w:pPr>
        <w:ind w:left="720" w:hanging="360"/>
      </w:pPr>
    </w:lvl>
    <w:lvl w:ilvl="1" w:tplc="E9145D16">
      <w:start w:val="1"/>
      <w:numFmt w:val="lowerLetter"/>
      <w:lvlText w:val="%2."/>
      <w:lvlJc w:val="left"/>
      <w:pPr>
        <w:ind w:left="1440" w:hanging="360"/>
      </w:pPr>
    </w:lvl>
    <w:lvl w:ilvl="2" w:tplc="7B5C0890">
      <w:start w:val="1"/>
      <w:numFmt w:val="lowerRoman"/>
      <w:lvlText w:val="%3."/>
      <w:lvlJc w:val="right"/>
      <w:pPr>
        <w:ind w:left="2160" w:hanging="180"/>
      </w:pPr>
    </w:lvl>
    <w:lvl w:ilvl="3" w:tplc="F68E30C2">
      <w:start w:val="1"/>
      <w:numFmt w:val="decimal"/>
      <w:lvlText w:val="%4."/>
      <w:lvlJc w:val="left"/>
      <w:pPr>
        <w:ind w:left="2880" w:hanging="360"/>
      </w:pPr>
    </w:lvl>
    <w:lvl w:ilvl="4" w:tplc="F752BE54">
      <w:start w:val="1"/>
      <w:numFmt w:val="lowerLetter"/>
      <w:lvlText w:val="%5."/>
      <w:lvlJc w:val="left"/>
      <w:pPr>
        <w:ind w:left="3600" w:hanging="360"/>
      </w:pPr>
    </w:lvl>
    <w:lvl w:ilvl="5" w:tplc="2DBABEBC">
      <w:start w:val="1"/>
      <w:numFmt w:val="lowerRoman"/>
      <w:lvlText w:val="%6."/>
      <w:lvlJc w:val="right"/>
      <w:pPr>
        <w:ind w:left="4320" w:hanging="180"/>
      </w:pPr>
    </w:lvl>
    <w:lvl w:ilvl="6" w:tplc="A244AEF8">
      <w:start w:val="1"/>
      <w:numFmt w:val="decimal"/>
      <w:lvlText w:val="%7."/>
      <w:lvlJc w:val="left"/>
      <w:pPr>
        <w:ind w:left="5040" w:hanging="360"/>
      </w:pPr>
    </w:lvl>
    <w:lvl w:ilvl="7" w:tplc="DE18F05C">
      <w:start w:val="1"/>
      <w:numFmt w:val="lowerLetter"/>
      <w:lvlText w:val="%8."/>
      <w:lvlJc w:val="left"/>
      <w:pPr>
        <w:ind w:left="5760" w:hanging="360"/>
      </w:pPr>
    </w:lvl>
    <w:lvl w:ilvl="8" w:tplc="A280B0C0">
      <w:start w:val="1"/>
      <w:numFmt w:val="lowerRoman"/>
      <w:lvlText w:val="%9."/>
      <w:lvlJc w:val="right"/>
      <w:pPr>
        <w:ind w:left="6480" w:hanging="180"/>
      </w:pPr>
    </w:lvl>
  </w:abstractNum>
  <w:abstractNum w:abstractNumId="14" w15:restartNumberingAfterBreak="0">
    <w:nsid w:val="7083FE6E"/>
    <w:multiLevelType w:val="hybridMultilevel"/>
    <w:tmpl w:val="4E4408A6"/>
    <w:lvl w:ilvl="0" w:tplc="24366F22">
      <w:start w:val="1"/>
      <w:numFmt w:val="decimal"/>
      <w:lvlText w:val="%1."/>
      <w:lvlJc w:val="left"/>
      <w:pPr>
        <w:ind w:left="720" w:hanging="360"/>
      </w:pPr>
    </w:lvl>
    <w:lvl w:ilvl="1" w:tplc="D8AA71A6">
      <w:start w:val="1"/>
      <w:numFmt w:val="lowerLetter"/>
      <w:lvlText w:val="%2."/>
      <w:lvlJc w:val="left"/>
      <w:pPr>
        <w:ind w:left="1440" w:hanging="360"/>
      </w:pPr>
    </w:lvl>
    <w:lvl w:ilvl="2" w:tplc="50FADE70">
      <w:start w:val="1"/>
      <w:numFmt w:val="lowerRoman"/>
      <w:lvlText w:val="%3."/>
      <w:lvlJc w:val="right"/>
      <w:pPr>
        <w:ind w:left="2160" w:hanging="180"/>
      </w:pPr>
    </w:lvl>
    <w:lvl w:ilvl="3" w:tplc="FB54837C">
      <w:start w:val="1"/>
      <w:numFmt w:val="decimal"/>
      <w:lvlText w:val="%4."/>
      <w:lvlJc w:val="left"/>
      <w:pPr>
        <w:ind w:left="2880" w:hanging="360"/>
      </w:pPr>
    </w:lvl>
    <w:lvl w:ilvl="4" w:tplc="D1E27944">
      <w:start w:val="1"/>
      <w:numFmt w:val="lowerLetter"/>
      <w:lvlText w:val="%5."/>
      <w:lvlJc w:val="left"/>
      <w:pPr>
        <w:ind w:left="3600" w:hanging="360"/>
      </w:pPr>
    </w:lvl>
    <w:lvl w:ilvl="5" w:tplc="8064046C">
      <w:start w:val="1"/>
      <w:numFmt w:val="lowerRoman"/>
      <w:lvlText w:val="%6."/>
      <w:lvlJc w:val="right"/>
      <w:pPr>
        <w:ind w:left="4320" w:hanging="180"/>
      </w:pPr>
    </w:lvl>
    <w:lvl w:ilvl="6" w:tplc="FA7E6A12">
      <w:start w:val="1"/>
      <w:numFmt w:val="decimal"/>
      <w:lvlText w:val="%7."/>
      <w:lvlJc w:val="left"/>
      <w:pPr>
        <w:ind w:left="5040" w:hanging="360"/>
      </w:pPr>
    </w:lvl>
    <w:lvl w:ilvl="7" w:tplc="AC387600">
      <w:start w:val="1"/>
      <w:numFmt w:val="lowerLetter"/>
      <w:lvlText w:val="%8."/>
      <w:lvlJc w:val="left"/>
      <w:pPr>
        <w:ind w:left="5760" w:hanging="360"/>
      </w:pPr>
    </w:lvl>
    <w:lvl w:ilvl="8" w:tplc="5DA4B408">
      <w:start w:val="1"/>
      <w:numFmt w:val="lowerRoman"/>
      <w:lvlText w:val="%9."/>
      <w:lvlJc w:val="right"/>
      <w:pPr>
        <w:ind w:left="6480" w:hanging="180"/>
      </w:pPr>
    </w:lvl>
  </w:abstractNum>
  <w:abstractNum w:abstractNumId="15" w15:restartNumberingAfterBreak="0">
    <w:nsid w:val="7928F34E"/>
    <w:multiLevelType w:val="hybridMultilevel"/>
    <w:tmpl w:val="322AF354"/>
    <w:lvl w:ilvl="0" w:tplc="9E327A48">
      <w:start w:val="1"/>
      <w:numFmt w:val="decimal"/>
      <w:lvlText w:val="%1."/>
      <w:lvlJc w:val="left"/>
      <w:pPr>
        <w:ind w:left="720" w:hanging="360"/>
      </w:pPr>
    </w:lvl>
    <w:lvl w:ilvl="1" w:tplc="787C8B12">
      <w:start w:val="1"/>
      <w:numFmt w:val="lowerLetter"/>
      <w:lvlText w:val="%2."/>
      <w:lvlJc w:val="left"/>
      <w:pPr>
        <w:ind w:left="1440" w:hanging="360"/>
      </w:pPr>
    </w:lvl>
    <w:lvl w:ilvl="2" w:tplc="CAF49F16">
      <w:start w:val="1"/>
      <w:numFmt w:val="lowerRoman"/>
      <w:lvlText w:val="%3."/>
      <w:lvlJc w:val="right"/>
      <w:pPr>
        <w:ind w:left="2160" w:hanging="180"/>
      </w:pPr>
    </w:lvl>
    <w:lvl w:ilvl="3" w:tplc="7C925BBE">
      <w:start w:val="1"/>
      <w:numFmt w:val="decimal"/>
      <w:lvlText w:val="%4."/>
      <w:lvlJc w:val="left"/>
      <w:pPr>
        <w:ind w:left="2880" w:hanging="360"/>
      </w:pPr>
    </w:lvl>
    <w:lvl w:ilvl="4" w:tplc="DE7A9B40">
      <w:start w:val="1"/>
      <w:numFmt w:val="lowerLetter"/>
      <w:lvlText w:val="%5."/>
      <w:lvlJc w:val="left"/>
      <w:pPr>
        <w:ind w:left="3600" w:hanging="360"/>
      </w:pPr>
    </w:lvl>
    <w:lvl w:ilvl="5" w:tplc="5370848A">
      <w:start w:val="1"/>
      <w:numFmt w:val="lowerRoman"/>
      <w:lvlText w:val="%6."/>
      <w:lvlJc w:val="right"/>
      <w:pPr>
        <w:ind w:left="4320" w:hanging="180"/>
      </w:pPr>
    </w:lvl>
    <w:lvl w:ilvl="6" w:tplc="373C7A0A">
      <w:start w:val="1"/>
      <w:numFmt w:val="decimal"/>
      <w:lvlText w:val="%7."/>
      <w:lvlJc w:val="left"/>
      <w:pPr>
        <w:ind w:left="5040" w:hanging="360"/>
      </w:pPr>
    </w:lvl>
    <w:lvl w:ilvl="7" w:tplc="6CF44306">
      <w:start w:val="1"/>
      <w:numFmt w:val="lowerLetter"/>
      <w:lvlText w:val="%8."/>
      <w:lvlJc w:val="left"/>
      <w:pPr>
        <w:ind w:left="5760" w:hanging="360"/>
      </w:pPr>
    </w:lvl>
    <w:lvl w:ilvl="8" w:tplc="939C5F48">
      <w:start w:val="1"/>
      <w:numFmt w:val="lowerRoman"/>
      <w:lvlText w:val="%9."/>
      <w:lvlJc w:val="right"/>
      <w:pPr>
        <w:ind w:left="6480" w:hanging="180"/>
      </w:pPr>
    </w:lvl>
  </w:abstractNum>
  <w:num w:numId="1">
    <w:abstractNumId w:val="9"/>
  </w:num>
  <w:num w:numId="2">
    <w:abstractNumId w:val="2"/>
  </w:num>
  <w:num w:numId="3">
    <w:abstractNumId w:val="8"/>
  </w:num>
  <w:num w:numId="4">
    <w:abstractNumId w:val="3"/>
  </w:num>
  <w:num w:numId="5">
    <w:abstractNumId w:val="14"/>
  </w:num>
  <w:num w:numId="6">
    <w:abstractNumId w:val="15"/>
  </w:num>
  <w:num w:numId="7">
    <w:abstractNumId w:val="5"/>
  </w:num>
  <w:num w:numId="8">
    <w:abstractNumId w:val="7"/>
  </w:num>
  <w:num w:numId="9">
    <w:abstractNumId w:val="1"/>
  </w:num>
  <w:num w:numId="10">
    <w:abstractNumId w:val="0"/>
  </w:num>
  <w:num w:numId="11">
    <w:abstractNumId w:val="11"/>
  </w:num>
  <w:num w:numId="12">
    <w:abstractNumId w:val="10"/>
  </w:num>
  <w:num w:numId="13">
    <w:abstractNumId w:val="12"/>
  </w:num>
  <w:num w:numId="14">
    <w:abstractNumId w:val="6"/>
  </w:num>
  <w:num w:numId="15">
    <w:abstractNumId w:val="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B3ED8F"/>
    <w:rsid w:val="00051231"/>
    <w:rsid w:val="0009783E"/>
    <w:rsid w:val="000E0087"/>
    <w:rsid w:val="00145942"/>
    <w:rsid w:val="002F673B"/>
    <w:rsid w:val="003CF9E1"/>
    <w:rsid w:val="00641AE8"/>
    <w:rsid w:val="00670448"/>
    <w:rsid w:val="00742BD1"/>
    <w:rsid w:val="00806020"/>
    <w:rsid w:val="00863F71"/>
    <w:rsid w:val="009571AC"/>
    <w:rsid w:val="00A4170C"/>
    <w:rsid w:val="00A55BA3"/>
    <w:rsid w:val="00A573BC"/>
    <w:rsid w:val="00AA3E04"/>
    <w:rsid w:val="00B6187D"/>
    <w:rsid w:val="00B677BC"/>
    <w:rsid w:val="00BA1B73"/>
    <w:rsid w:val="00C77A09"/>
    <w:rsid w:val="00CC542E"/>
    <w:rsid w:val="00DC4C8C"/>
    <w:rsid w:val="00DE74B9"/>
    <w:rsid w:val="00E2662B"/>
    <w:rsid w:val="00E66496"/>
    <w:rsid w:val="00E91A79"/>
    <w:rsid w:val="00EA570B"/>
    <w:rsid w:val="00EB0BF1"/>
    <w:rsid w:val="00FE32DC"/>
    <w:rsid w:val="02A8B0F2"/>
    <w:rsid w:val="02FA383A"/>
    <w:rsid w:val="0323EE95"/>
    <w:rsid w:val="032FDE3B"/>
    <w:rsid w:val="04B2863F"/>
    <w:rsid w:val="05DA2432"/>
    <w:rsid w:val="06426E06"/>
    <w:rsid w:val="06B72F96"/>
    <w:rsid w:val="097A0EC8"/>
    <w:rsid w:val="09EED058"/>
    <w:rsid w:val="0B466A80"/>
    <w:rsid w:val="0B8BC95D"/>
    <w:rsid w:val="0CE3873B"/>
    <w:rsid w:val="0D26711A"/>
    <w:rsid w:val="0E8E41A7"/>
    <w:rsid w:val="0F228BD6"/>
    <w:rsid w:val="0FE9504C"/>
    <w:rsid w:val="10011D1D"/>
    <w:rsid w:val="1009A67E"/>
    <w:rsid w:val="10E8FBD9"/>
    <w:rsid w:val="11910947"/>
    <w:rsid w:val="127691E3"/>
    <w:rsid w:val="147EDF03"/>
    <w:rsid w:val="14C3EF44"/>
    <w:rsid w:val="14C4AEF5"/>
    <w:rsid w:val="16607F56"/>
    <w:rsid w:val="169FBD8D"/>
    <w:rsid w:val="16D540E6"/>
    <w:rsid w:val="17E2FD1D"/>
    <w:rsid w:val="184788DA"/>
    <w:rsid w:val="187BBE06"/>
    <w:rsid w:val="1889B53C"/>
    <w:rsid w:val="18F40DBE"/>
    <w:rsid w:val="19CBEC32"/>
    <w:rsid w:val="19E5C38B"/>
    <w:rsid w:val="1A0CE1A8"/>
    <w:rsid w:val="1CCFC0DA"/>
    <w:rsid w:val="1E6510C2"/>
    <w:rsid w:val="1EB3B9F0"/>
    <w:rsid w:val="2007619C"/>
    <w:rsid w:val="207C232C"/>
    <w:rsid w:val="233F025E"/>
    <w:rsid w:val="2368CD70"/>
    <w:rsid w:val="2436C065"/>
    <w:rsid w:val="254F944F"/>
    <w:rsid w:val="26CCEB8A"/>
    <w:rsid w:val="276E6127"/>
    <w:rsid w:val="27C9E88F"/>
    <w:rsid w:val="281165AD"/>
    <w:rsid w:val="28D538AA"/>
    <w:rsid w:val="29121F0E"/>
    <w:rsid w:val="29B3E03E"/>
    <w:rsid w:val="2A075349"/>
    <w:rsid w:val="2BBED5D3"/>
    <w:rsid w:val="2C24AED9"/>
    <w:rsid w:val="2C49BFD0"/>
    <w:rsid w:val="2D21F5C5"/>
    <w:rsid w:val="2DB891B4"/>
    <w:rsid w:val="2F816092"/>
    <w:rsid w:val="30687F05"/>
    <w:rsid w:val="30F81FFC"/>
    <w:rsid w:val="316CE18C"/>
    <w:rsid w:val="32B90154"/>
    <w:rsid w:val="32D0AC3F"/>
    <w:rsid w:val="343715D1"/>
    <w:rsid w:val="36185E7A"/>
    <w:rsid w:val="38CE9417"/>
    <w:rsid w:val="397C7C94"/>
    <w:rsid w:val="3AC41339"/>
    <w:rsid w:val="3B5F725A"/>
    <w:rsid w:val="3BBCB929"/>
    <w:rsid w:val="3DB3ED8F"/>
    <w:rsid w:val="3E3AFF51"/>
    <w:rsid w:val="3F727365"/>
    <w:rsid w:val="3FC3ADB8"/>
    <w:rsid w:val="40D6DB3F"/>
    <w:rsid w:val="4115719B"/>
    <w:rsid w:val="42B5FCC1"/>
    <w:rsid w:val="431ED5B7"/>
    <w:rsid w:val="47F246DA"/>
    <w:rsid w:val="49DE0E1A"/>
    <w:rsid w:val="4A30AE8E"/>
    <w:rsid w:val="4B5B98CF"/>
    <w:rsid w:val="4ED349FE"/>
    <w:rsid w:val="518000C3"/>
    <w:rsid w:val="520A3AFF"/>
    <w:rsid w:val="5A7ED59B"/>
    <w:rsid w:val="5ABA0EFF"/>
    <w:rsid w:val="5B9562CD"/>
    <w:rsid w:val="5C93FCEB"/>
    <w:rsid w:val="5CAC83C8"/>
    <w:rsid w:val="5CCAA0F0"/>
    <w:rsid w:val="5D1348FE"/>
    <w:rsid w:val="5EE183FC"/>
    <w:rsid w:val="5F967535"/>
    <w:rsid w:val="60808364"/>
    <w:rsid w:val="62240481"/>
    <w:rsid w:val="642DA567"/>
    <w:rsid w:val="64C3E83E"/>
    <w:rsid w:val="65A28FD2"/>
    <w:rsid w:val="661BEB07"/>
    <w:rsid w:val="6952F099"/>
    <w:rsid w:val="6BAACD5F"/>
    <w:rsid w:val="6D232BF3"/>
    <w:rsid w:val="6D2D7563"/>
    <w:rsid w:val="6DD487AD"/>
    <w:rsid w:val="7049393A"/>
    <w:rsid w:val="7066B741"/>
    <w:rsid w:val="723A6515"/>
    <w:rsid w:val="7362B093"/>
    <w:rsid w:val="76BDA9B9"/>
    <w:rsid w:val="771290FD"/>
    <w:rsid w:val="785220DC"/>
    <w:rsid w:val="7A2520C8"/>
    <w:rsid w:val="7A29AEE5"/>
    <w:rsid w:val="7C9B8BBF"/>
    <w:rsid w:val="7CEE6657"/>
    <w:rsid w:val="7FFD0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3ED8F"/>
  <w15:chartTrackingRefBased/>
  <w15:docId w15:val="{2CB7EBC9-6C48-4211-87DC-EDECC4F15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1459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5942"/>
  </w:style>
  <w:style w:type="paragraph" w:styleId="Footer">
    <w:name w:val="footer"/>
    <w:basedOn w:val="Normal"/>
    <w:link w:val="FooterChar"/>
    <w:uiPriority w:val="99"/>
    <w:unhideWhenUsed/>
    <w:rsid w:val="001459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5942"/>
  </w:style>
  <w:style w:type="paragraph" w:styleId="BalloonText">
    <w:name w:val="Balloon Text"/>
    <w:basedOn w:val="Normal"/>
    <w:link w:val="BalloonTextChar"/>
    <w:uiPriority w:val="99"/>
    <w:semiHidden/>
    <w:unhideWhenUsed/>
    <w:rsid w:val="006704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4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1133</TotalTime>
  <Pages>7</Pages>
  <Words>1994</Words>
  <Characters>11372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Kirsteen Graham (NHS GOLDEN JUBILEE)</dc:creator>
  <cp:keywords/>
  <dc:description/>
  <cp:lastModifiedBy>025DBrown</cp:lastModifiedBy>
  <cp:revision>4</cp:revision>
  <cp:lastPrinted>2025-11-03T18:28:00Z</cp:lastPrinted>
  <dcterms:created xsi:type="dcterms:W3CDTF">2025-09-25T07:32:00Z</dcterms:created>
  <dcterms:modified xsi:type="dcterms:W3CDTF">2025-12-01T13:26:00Z</dcterms:modified>
</cp:coreProperties>
</file>